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505CC" w:rsidRPr="00E13E68" w:rsidTr="003C0A3B">
        <w:tc>
          <w:tcPr>
            <w:tcW w:w="5388" w:type="dxa"/>
          </w:tcPr>
          <w:p w:rsidR="000505CC" w:rsidRPr="00E13E68" w:rsidRDefault="000505CC" w:rsidP="003C0A3B">
            <w:pPr>
              <w:jc w:val="center"/>
              <w:rPr>
                <w:noProof/>
                <w:sz w:val="22"/>
              </w:rPr>
            </w:pPr>
            <w:r w:rsidRPr="00E13E68">
              <w:rPr>
                <w:noProof/>
                <w:sz w:val="22"/>
              </w:rPr>
              <w:t>HCMC UNIV. OF TECHNOLOGY AND EDUCATION</w:t>
            </w:r>
          </w:p>
          <w:p w:rsidR="000505CC" w:rsidRPr="00E13E68" w:rsidRDefault="000505CC" w:rsidP="00377369">
            <w:pPr>
              <w:jc w:val="center"/>
              <w:rPr>
                <w:noProof/>
                <w:sz w:val="22"/>
              </w:rPr>
            </w:pPr>
            <w:r w:rsidRPr="00E13E68">
              <w:rPr>
                <w:noProof/>
                <w:sz w:val="22"/>
              </w:rPr>
              <w:t>Faculty of Civil Engineering</w:t>
            </w:r>
          </w:p>
        </w:tc>
        <w:tc>
          <w:tcPr>
            <w:tcW w:w="5103" w:type="dxa"/>
          </w:tcPr>
          <w:p w:rsidR="000505CC" w:rsidRPr="00E13E68" w:rsidRDefault="000505CC" w:rsidP="003C0A3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13E68">
              <w:rPr>
                <w:b/>
                <w:bCs/>
                <w:noProof/>
                <w:sz w:val="22"/>
                <w:szCs w:val="22"/>
              </w:rPr>
              <w:t>Programme: Construction Engineering Technology</w:t>
            </w:r>
          </w:p>
          <w:p w:rsidR="000505CC" w:rsidRPr="00E13E68" w:rsidRDefault="000505CC" w:rsidP="003C0A3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13E68">
              <w:rPr>
                <w:b/>
                <w:bCs/>
                <w:noProof/>
                <w:sz w:val="22"/>
                <w:szCs w:val="22"/>
              </w:rPr>
              <w:t>Level: Undergraduate</w:t>
            </w:r>
          </w:p>
        </w:tc>
      </w:tr>
    </w:tbl>
    <w:p w:rsidR="000505CC" w:rsidRPr="00E13E68" w:rsidRDefault="000505CC" w:rsidP="000505CC">
      <w:pPr>
        <w:spacing w:before="60" w:after="60"/>
        <w:jc w:val="both"/>
        <w:rPr>
          <w:b/>
          <w:bCs/>
          <w:noProof/>
        </w:rPr>
      </w:pPr>
      <w:r w:rsidRPr="00E13E68">
        <w:rPr>
          <w:noProof/>
        </w:rPr>
        <w:t xml:space="preserve">     </w:t>
      </w:r>
      <w:r w:rsidRPr="00E13E68">
        <w:rPr>
          <w:noProof/>
        </w:rPr>
        <w:tab/>
      </w:r>
    </w:p>
    <w:p w:rsidR="000505CC" w:rsidRPr="00E13E68" w:rsidRDefault="000505CC" w:rsidP="000505CC">
      <w:pPr>
        <w:spacing w:before="60" w:after="60"/>
        <w:jc w:val="center"/>
        <w:rPr>
          <w:noProof/>
          <w:sz w:val="44"/>
          <w:szCs w:val="44"/>
        </w:rPr>
      </w:pPr>
      <w:r w:rsidRPr="00E13E68">
        <w:rPr>
          <w:b/>
          <w:bCs/>
          <w:noProof/>
          <w:sz w:val="44"/>
          <w:szCs w:val="44"/>
        </w:rPr>
        <w:t>Course Syllabus</w:t>
      </w:r>
    </w:p>
    <w:p w:rsidR="006D5DF7" w:rsidRPr="00E13E68" w:rsidRDefault="006D5DF7" w:rsidP="00E53BED">
      <w:pPr>
        <w:spacing w:before="60" w:after="60"/>
        <w:jc w:val="both"/>
        <w:rPr>
          <w:b/>
          <w:bCs/>
          <w:noProof/>
        </w:rPr>
      </w:pPr>
    </w:p>
    <w:p w:rsidR="004C6AE9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Course Title:</w:t>
      </w:r>
      <w:r w:rsidR="00C81D93" w:rsidRPr="00E13E68">
        <w:rPr>
          <w:b/>
          <w:bCs/>
          <w:noProof/>
        </w:rPr>
        <w:t xml:space="preserve"> </w:t>
      </w:r>
      <w:r w:rsidRPr="00E13E68">
        <w:rPr>
          <w:bCs/>
          <w:noProof/>
        </w:rPr>
        <w:t>Dynamics of Structures</w:t>
      </w:r>
    </w:p>
    <w:p w:rsidR="000122E5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Course Code:</w:t>
      </w:r>
      <w:r w:rsidR="00C81D93" w:rsidRPr="00E13E68">
        <w:rPr>
          <w:b/>
          <w:bCs/>
          <w:noProof/>
        </w:rPr>
        <w:t xml:space="preserve"> </w:t>
      </w:r>
      <w:r w:rsidRPr="00E13E68">
        <w:rPr>
          <w:bCs/>
          <w:noProof/>
        </w:rPr>
        <w:t>DYST32</w:t>
      </w:r>
      <w:r w:rsidR="00377369">
        <w:rPr>
          <w:bCs/>
          <w:noProof/>
        </w:rPr>
        <w:t>33</w:t>
      </w:r>
      <w:r w:rsidRPr="00E13E68">
        <w:rPr>
          <w:bCs/>
          <w:noProof/>
        </w:rPr>
        <w:t>17</w:t>
      </w:r>
      <w:r w:rsidR="00377369">
        <w:rPr>
          <w:bCs/>
          <w:noProof/>
        </w:rPr>
        <w:t>E</w:t>
      </w:r>
    </w:p>
    <w:p w:rsidR="004C6AE9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noProof/>
        </w:rPr>
      </w:pPr>
      <w:r w:rsidRPr="00E13E68">
        <w:rPr>
          <w:b/>
          <w:bCs/>
          <w:noProof/>
        </w:rPr>
        <w:t>Credit Units:</w:t>
      </w:r>
      <w:r w:rsidR="008E3422" w:rsidRPr="00E13E68">
        <w:rPr>
          <w:b/>
          <w:bCs/>
          <w:noProof/>
        </w:rPr>
        <w:t xml:space="preserve"> </w:t>
      </w:r>
      <w:r w:rsidR="002E660E" w:rsidRPr="00E13E68">
        <w:rPr>
          <w:bCs/>
          <w:noProof/>
        </w:rPr>
        <w:t>2</w:t>
      </w:r>
      <w:r w:rsidR="00A066C1" w:rsidRPr="00E13E68">
        <w:rPr>
          <w:bCs/>
          <w:noProof/>
        </w:rPr>
        <w:t xml:space="preserve"> (</w:t>
      </w:r>
      <w:r w:rsidR="002E660E" w:rsidRPr="00E13E68">
        <w:rPr>
          <w:bCs/>
          <w:noProof/>
        </w:rPr>
        <w:t>2</w:t>
      </w:r>
      <w:r w:rsidR="00A066C1" w:rsidRPr="00E13E68">
        <w:rPr>
          <w:bCs/>
          <w:noProof/>
        </w:rPr>
        <w:t>/0/</w:t>
      </w:r>
      <w:r w:rsidR="002E660E" w:rsidRPr="00E13E68">
        <w:rPr>
          <w:bCs/>
          <w:noProof/>
        </w:rPr>
        <w:t>4</w:t>
      </w:r>
      <w:r w:rsidR="00A066C1" w:rsidRPr="00E13E68">
        <w:rPr>
          <w:bCs/>
          <w:noProof/>
        </w:rPr>
        <w:t>)</w:t>
      </w:r>
      <w:r w:rsidR="0050497F" w:rsidRPr="00E13E68">
        <w:rPr>
          <w:bCs/>
          <w:noProof/>
        </w:rPr>
        <w:t xml:space="preserve"> (</w:t>
      </w:r>
      <w:r w:rsidR="002E660E" w:rsidRPr="00E13E68">
        <w:rPr>
          <w:bCs/>
          <w:noProof/>
        </w:rPr>
        <w:t>2</w:t>
      </w:r>
      <w:r w:rsidR="0050497F" w:rsidRPr="00E13E68">
        <w:rPr>
          <w:bCs/>
          <w:noProof/>
        </w:rPr>
        <w:t xml:space="preserve"> </w:t>
      </w:r>
      <w:r w:rsidRPr="00E13E68">
        <w:rPr>
          <w:bCs/>
          <w:noProof/>
        </w:rPr>
        <w:t>units of theory/</w:t>
      </w:r>
      <w:r w:rsidR="0050497F" w:rsidRPr="00E13E68">
        <w:rPr>
          <w:bCs/>
          <w:noProof/>
        </w:rPr>
        <w:t xml:space="preserve"> 0 </w:t>
      </w:r>
      <w:r w:rsidRPr="00E13E68">
        <w:rPr>
          <w:bCs/>
          <w:noProof/>
        </w:rPr>
        <w:t>unit of practice</w:t>
      </w:r>
      <w:r w:rsidR="0050497F" w:rsidRPr="00E13E68">
        <w:rPr>
          <w:bCs/>
          <w:noProof/>
        </w:rPr>
        <w:t>/</w:t>
      </w:r>
      <w:r w:rsidRPr="00E13E68">
        <w:rPr>
          <w:bCs/>
          <w:noProof/>
        </w:rPr>
        <w:t xml:space="preserve"> 4 units of self-study</w:t>
      </w:r>
      <w:r w:rsidR="0050497F" w:rsidRPr="00E13E68">
        <w:rPr>
          <w:bCs/>
          <w:noProof/>
        </w:rPr>
        <w:t>)</w:t>
      </w:r>
    </w:p>
    <w:p w:rsidR="000505CC" w:rsidRPr="00E13E68" w:rsidRDefault="000505CC" w:rsidP="007B3CA2">
      <w:pPr>
        <w:tabs>
          <w:tab w:val="left" w:pos="284"/>
          <w:tab w:val="left" w:pos="5954"/>
        </w:tabs>
        <w:ind w:left="270"/>
        <w:jc w:val="both"/>
        <w:rPr>
          <w:bCs/>
          <w:noProof/>
        </w:rPr>
      </w:pPr>
      <w:r w:rsidRPr="00E13E68">
        <w:rPr>
          <w:bCs/>
          <w:noProof/>
        </w:rPr>
        <w:t>Duration</w:t>
      </w:r>
      <w:r w:rsidRPr="00E13E68">
        <w:rPr>
          <w:noProof/>
        </w:rPr>
        <w:t>: 15 weeks (2 hours of theory+0 hours of practice, and 4 hours of self-study per week)</w:t>
      </w:r>
    </w:p>
    <w:p w:rsidR="008056FD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noProof/>
        </w:rPr>
      </w:pPr>
      <w:r w:rsidRPr="00E13E68">
        <w:rPr>
          <w:b/>
          <w:bCs/>
          <w:noProof/>
        </w:rPr>
        <w:t>Course Instructors</w:t>
      </w:r>
    </w:p>
    <w:p w:rsidR="000505CC" w:rsidRPr="00E13E68" w:rsidRDefault="000505CC" w:rsidP="000505CC">
      <w:pPr>
        <w:spacing w:before="60" w:after="60"/>
        <w:ind w:firstLine="284"/>
        <w:jc w:val="both"/>
        <w:rPr>
          <w:bCs/>
          <w:noProof/>
        </w:rPr>
      </w:pPr>
      <w:r w:rsidRPr="00E13E68">
        <w:rPr>
          <w:bCs/>
          <w:noProof/>
        </w:rPr>
        <w:t>1/ Dr. Châu Đình Thành</w:t>
      </w:r>
    </w:p>
    <w:p w:rsidR="000505CC" w:rsidRPr="00E13E68" w:rsidRDefault="000505CC" w:rsidP="000505CC">
      <w:pPr>
        <w:spacing w:before="60" w:after="60"/>
        <w:ind w:firstLine="284"/>
        <w:jc w:val="both"/>
        <w:rPr>
          <w:bCs/>
          <w:noProof/>
        </w:rPr>
      </w:pPr>
      <w:r w:rsidRPr="00E13E68">
        <w:rPr>
          <w:bCs/>
          <w:noProof/>
        </w:rPr>
        <w:t>2/ MSc. Đoàn Ngọc Tịnh Nghiêm</w:t>
      </w:r>
    </w:p>
    <w:p w:rsidR="000505CC" w:rsidRPr="00E13E68" w:rsidRDefault="000505CC" w:rsidP="000505CC">
      <w:pPr>
        <w:spacing w:before="60" w:after="60"/>
        <w:ind w:firstLine="284"/>
        <w:jc w:val="both"/>
        <w:rPr>
          <w:bCs/>
          <w:noProof/>
        </w:rPr>
      </w:pPr>
      <w:r w:rsidRPr="00E13E68">
        <w:rPr>
          <w:bCs/>
          <w:noProof/>
        </w:rPr>
        <w:t>3/ Dr. Phan Đức Huynh</w:t>
      </w:r>
    </w:p>
    <w:p w:rsidR="004C6AE9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noProof/>
        </w:rPr>
      </w:pPr>
      <w:r w:rsidRPr="00E13E68">
        <w:rPr>
          <w:b/>
          <w:bCs/>
          <w:noProof/>
        </w:rPr>
        <w:t>Course Requirements</w:t>
      </w:r>
    </w:p>
    <w:p w:rsidR="00A066C1" w:rsidRPr="00E13E68" w:rsidRDefault="000505CC" w:rsidP="002D201B">
      <w:pPr>
        <w:tabs>
          <w:tab w:val="left" w:pos="3451"/>
        </w:tabs>
        <w:spacing w:before="60" w:after="60"/>
        <w:ind w:left="284"/>
        <w:jc w:val="both"/>
        <w:rPr>
          <w:b/>
          <w:bCs/>
          <w:noProof/>
        </w:rPr>
      </w:pPr>
      <w:r w:rsidRPr="00E13E68">
        <w:rPr>
          <w:bCs/>
          <w:noProof/>
        </w:rPr>
        <w:t>Prerequisite courses:</w:t>
      </w:r>
      <w:r w:rsidR="00A066C1" w:rsidRPr="00E13E68">
        <w:rPr>
          <w:bCs/>
          <w:noProof/>
        </w:rPr>
        <w:t xml:space="preserve"> </w:t>
      </w:r>
      <w:r w:rsidRPr="00E13E68">
        <w:rPr>
          <w:bCs/>
          <w:noProof/>
        </w:rPr>
        <w:t>None</w:t>
      </w:r>
    </w:p>
    <w:p w:rsidR="002D201B" w:rsidRPr="00E13E68" w:rsidRDefault="000505CC" w:rsidP="002D201B">
      <w:pPr>
        <w:tabs>
          <w:tab w:val="left" w:pos="3451"/>
        </w:tabs>
        <w:spacing w:before="60" w:after="60"/>
        <w:ind w:left="284"/>
        <w:jc w:val="both"/>
        <w:rPr>
          <w:rFonts w:eastAsia="Arial Unicode MS"/>
          <w:noProof/>
        </w:rPr>
      </w:pPr>
      <w:r w:rsidRPr="00E13E68">
        <w:rPr>
          <w:bCs/>
          <w:noProof/>
        </w:rPr>
        <w:t>Previous courses:</w:t>
      </w:r>
      <w:r w:rsidR="00A066C1" w:rsidRPr="00E13E68">
        <w:rPr>
          <w:bCs/>
          <w:noProof/>
        </w:rPr>
        <w:t xml:space="preserve"> </w:t>
      </w:r>
      <w:r w:rsidR="00377369" w:rsidRPr="00377369">
        <w:rPr>
          <w:rFonts w:eastAsia="Arial Unicode MS"/>
          <w:noProof/>
        </w:rPr>
        <w:t>Structural Analysis</w:t>
      </w:r>
      <w:r w:rsidR="00762BC9" w:rsidRPr="00E13E68">
        <w:rPr>
          <w:rFonts w:eastAsia="Arial Unicode MS"/>
          <w:noProof/>
        </w:rPr>
        <w:t xml:space="preserve"> (</w:t>
      </w:r>
      <w:r w:rsidR="00377369" w:rsidRPr="00377369">
        <w:rPr>
          <w:rFonts w:eastAsia="Arial Unicode MS"/>
          <w:noProof/>
        </w:rPr>
        <w:t>STAN242617E</w:t>
      </w:r>
      <w:r w:rsidR="00762BC9" w:rsidRPr="00E13E68">
        <w:rPr>
          <w:rFonts w:eastAsia="Arial Unicode MS"/>
          <w:noProof/>
        </w:rPr>
        <w:t>)</w:t>
      </w:r>
    </w:p>
    <w:p w:rsidR="000F1091" w:rsidRPr="00E13E68" w:rsidRDefault="000505CC" w:rsidP="002D201B">
      <w:pPr>
        <w:tabs>
          <w:tab w:val="left" w:pos="3451"/>
        </w:tabs>
        <w:spacing w:before="60" w:after="60"/>
        <w:ind w:left="284"/>
        <w:jc w:val="both"/>
        <w:rPr>
          <w:bCs/>
          <w:noProof/>
        </w:rPr>
      </w:pPr>
      <w:r w:rsidRPr="00E13E68">
        <w:rPr>
          <w:bCs/>
          <w:noProof/>
        </w:rPr>
        <w:t>Parallel courses:</w:t>
      </w:r>
      <w:r w:rsidR="002D201B" w:rsidRPr="00E13E68">
        <w:rPr>
          <w:rFonts w:eastAsia="Arial Unicode MS"/>
          <w:noProof/>
        </w:rPr>
        <w:t xml:space="preserve"> </w:t>
      </w:r>
      <w:r w:rsidRPr="00E13E68">
        <w:rPr>
          <w:rFonts w:eastAsia="Arial Unicode MS"/>
          <w:noProof/>
        </w:rPr>
        <w:t>None</w:t>
      </w:r>
      <w:r w:rsidR="00A066C1" w:rsidRPr="00E13E68">
        <w:rPr>
          <w:rFonts w:eastAsia="Arial Unicode MS"/>
          <w:noProof/>
          <w:sz w:val="26"/>
          <w:szCs w:val="26"/>
        </w:rPr>
        <w:t xml:space="preserve">  </w:t>
      </w:r>
      <w:r w:rsidR="008A237E" w:rsidRPr="00E13E68">
        <w:rPr>
          <w:bCs/>
          <w:noProof/>
        </w:rPr>
        <w:tab/>
      </w:r>
    </w:p>
    <w:p w:rsidR="00DA0899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Course Description</w:t>
      </w:r>
    </w:p>
    <w:p w:rsidR="00380CE4" w:rsidRPr="00E13E68" w:rsidRDefault="00380CE4" w:rsidP="002D201B">
      <w:pPr>
        <w:spacing w:before="120" w:after="120" w:line="276" w:lineRule="auto"/>
        <w:ind w:left="284"/>
        <w:jc w:val="both"/>
        <w:rPr>
          <w:noProof/>
        </w:rPr>
      </w:pPr>
      <w:r w:rsidRPr="00E13E68">
        <w:rPr>
          <w:bCs/>
          <w:noProof/>
        </w:rPr>
        <w:t>Students</w:t>
      </w:r>
      <w:r w:rsidRPr="00E13E68">
        <w:rPr>
          <w:noProof/>
        </w:rPr>
        <w:t xml:space="preserve"> are introduced to concepts of structural dynamics and analysis methods for the linear response of civil engineering structures subjected to time-varying dynamic loads. In details, students will learn how to analyze and formulate the equation of motion of </w:t>
      </w:r>
      <w:r w:rsidRPr="00E13E68">
        <w:rPr>
          <w:bCs/>
          <w:noProof/>
          <w:lang w:eastAsia="ko-KR"/>
        </w:rPr>
        <w:t xml:space="preserve">Single Degree-of-Freedom (SDOF) and Multi Degree-of-Freedom System (MDOF) then calculate the dynamic characteristics, displacements, internal forces of these systems. Besides, this course </w:t>
      </w:r>
      <w:r w:rsidRPr="00E13E68">
        <w:rPr>
          <w:noProof/>
        </w:rPr>
        <w:t>helps students to understand the evaluating of the behaviors of building structures under earthquake ground motions</w:t>
      </w:r>
      <w:r w:rsidRPr="00E13E68">
        <w:rPr>
          <w:bCs/>
          <w:noProof/>
          <w:lang w:eastAsia="ko-KR"/>
        </w:rPr>
        <w:t xml:space="preserve"> following Vietnam Construction Code.</w:t>
      </w:r>
    </w:p>
    <w:p w:rsidR="00D003DB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0505CC" w:rsidRPr="00E13E68" w:rsidTr="003C0A3B">
        <w:tc>
          <w:tcPr>
            <w:tcW w:w="1242" w:type="dxa"/>
            <w:shd w:val="pct30" w:color="FFFF00" w:fill="FFFFFF"/>
            <w:vAlign w:val="center"/>
          </w:tcPr>
          <w:p w:rsidR="000505CC" w:rsidRPr="00E13E68" w:rsidRDefault="000505CC" w:rsidP="003C0A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Goals</w:t>
            </w:r>
          </w:p>
        </w:tc>
        <w:tc>
          <w:tcPr>
            <w:tcW w:w="6663" w:type="dxa"/>
            <w:shd w:val="pct30" w:color="FFFF00" w:fill="FFFFFF"/>
            <w:vAlign w:val="center"/>
          </w:tcPr>
          <w:p w:rsidR="000505CC" w:rsidRPr="00E13E68" w:rsidRDefault="000505CC" w:rsidP="003C0A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Goal Description</w:t>
            </w:r>
          </w:p>
        </w:tc>
        <w:tc>
          <w:tcPr>
            <w:tcW w:w="1724" w:type="dxa"/>
            <w:shd w:val="pct30" w:color="FFFF00" w:fill="FFFFFF"/>
            <w:vAlign w:val="center"/>
          </w:tcPr>
          <w:p w:rsidR="000505CC" w:rsidRPr="00E13E68" w:rsidRDefault="000505CC" w:rsidP="003C0A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Programme ELOs</w:t>
            </w:r>
          </w:p>
        </w:tc>
      </w:tr>
      <w:tr w:rsidR="00D003DB" w:rsidRPr="00E13E68" w:rsidTr="001B2037">
        <w:tc>
          <w:tcPr>
            <w:tcW w:w="1242" w:type="dxa"/>
            <w:shd w:val="clear" w:color="auto" w:fill="auto"/>
          </w:tcPr>
          <w:p w:rsidR="00D003DB" w:rsidRPr="00E13E68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D003DB" w:rsidRPr="00E13E68" w:rsidRDefault="003434BA" w:rsidP="003434BA">
            <w:pPr>
              <w:spacing w:before="120" w:after="120"/>
              <w:rPr>
                <w:b/>
                <w:bCs/>
                <w:noProof/>
              </w:rPr>
            </w:pPr>
            <w:r w:rsidRPr="00E13E68">
              <w:rPr>
                <w:noProof/>
              </w:rPr>
              <w:t>Analyze characteristics of structural dynamics</w:t>
            </w:r>
          </w:p>
        </w:tc>
        <w:tc>
          <w:tcPr>
            <w:tcW w:w="1724" w:type="dxa"/>
            <w:shd w:val="clear" w:color="auto" w:fill="auto"/>
          </w:tcPr>
          <w:p w:rsidR="00D003DB" w:rsidRPr="00E13E68" w:rsidRDefault="00771F65" w:rsidP="00066078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</w:t>
            </w:r>
            <w:r w:rsidR="00066078" w:rsidRPr="00E13E68">
              <w:rPr>
                <w:bCs/>
                <w:noProof/>
              </w:rPr>
              <w:t>3</w:t>
            </w:r>
          </w:p>
        </w:tc>
      </w:tr>
      <w:tr w:rsidR="00D003DB" w:rsidRPr="00E13E68" w:rsidTr="001B2037">
        <w:tc>
          <w:tcPr>
            <w:tcW w:w="1242" w:type="dxa"/>
            <w:shd w:val="clear" w:color="auto" w:fill="auto"/>
          </w:tcPr>
          <w:p w:rsidR="00D003DB" w:rsidRPr="00E13E68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D003DB" w:rsidRPr="00E13E68" w:rsidRDefault="003434BA" w:rsidP="003434BA">
            <w:pPr>
              <w:spacing w:before="120" w:after="120"/>
              <w:rPr>
                <w:noProof/>
              </w:rPr>
            </w:pPr>
            <w:r w:rsidRPr="00E13E68">
              <w:rPr>
                <w:noProof/>
              </w:rPr>
              <w:t>Solve characteristics and dynamic responses of structural dynamics</w:t>
            </w:r>
          </w:p>
        </w:tc>
        <w:tc>
          <w:tcPr>
            <w:tcW w:w="1724" w:type="dxa"/>
            <w:shd w:val="clear" w:color="auto" w:fill="auto"/>
          </w:tcPr>
          <w:p w:rsidR="00D003DB" w:rsidRPr="00E13E68" w:rsidRDefault="00517587" w:rsidP="00C5224D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2.1</w:t>
            </w:r>
            <w:r w:rsidR="00533958" w:rsidRPr="00E13E68">
              <w:rPr>
                <w:bCs/>
                <w:noProof/>
              </w:rPr>
              <w:t xml:space="preserve">, </w:t>
            </w:r>
            <w:r w:rsidR="00816A97" w:rsidRPr="00E13E68">
              <w:rPr>
                <w:bCs/>
                <w:noProof/>
              </w:rPr>
              <w:t>2.4</w:t>
            </w:r>
          </w:p>
        </w:tc>
      </w:tr>
      <w:tr w:rsidR="00D003DB" w:rsidRPr="00E13E68" w:rsidTr="001B2037">
        <w:tc>
          <w:tcPr>
            <w:tcW w:w="1242" w:type="dxa"/>
            <w:shd w:val="clear" w:color="auto" w:fill="auto"/>
          </w:tcPr>
          <w:p w:rsidR="00D003DB" w:rsidRPr="00E13E68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G3</w:t>
            </w:r>
          </w:p>
        </w:tc>
        <w:tc>
          <w:tcPr>
            <w:tcW w:w="6663" w:type="dxa"/>
            <w:shd w:val="clear" w:color="auto" w:fill="auto"/>
          </w:tcPr>
          <w:p w:rsidR="00D003DB" w:rsidRPr="00E13E68" w:rsidRDefault="003434BA" w:rsidP="003434BA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noProof/>
              </w:rPr>
            </w:pPr>
            <w:r w:rsidRPr="00E13E68">
              <w:rPr>
                <w:noProof/>
              </w:rPr>
              <w:t>Be able to work in group, present and reading English documents</w:t>
            </w:r>
          </w:p>
        </w:tc>
        <w:tc>
          <w:tcPr>
            <w:tcW w:w="1724" w:type="dxa"/>
            <w:shd w:val="clear" w:color="auto" w:fill="auto"/>
          </w:tcPr>
          <w:p w:rsidR="00D003DB" w:rsidRPr="00E13E68" w:rsidRDefault="00533958" w:rsidP="00533958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3.1, 3.2</w:t>
            </w:r>
            <w:r w:rsidR="00C5224D" w:rsidRPr="00E13E68">
              <w:rPr>
                <w:bCs/>
                <w:noProof/>
              </w:rPr>
              <w:t>, 3.3</w:t>
            </w:r>
          </w:p>
        </w:tc>
      </w:tr>
    </w:tbl>
    <w:p w:rsidR="004C6AE9" w:rsidRPr="00E13E68" w:rsidRDefault="000505C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Course Learning Outcomes (CLOs)</w:t>
      </w: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48"/>
        <w:gridCol w:w="720"/>
        <w:gridCol w:w="6935"/>
        <w:gridCol w:w="1443"/>
      </w:tblGrid>
      <w:tr w:rsidR="000505CC" w:rsidRPr="00E13E68" w:rsidTr="003C0A3B">
        <w:tc>
          <w:tcPr>
            <w:tcW w:w="1269" w:type="dxa"/>
            <w:gridSpan w:val="2"/>
            <w:shd w:val="pct30" w:color="FFFF00" w:fill="FFFFFF"/>
            <w:vAlign w:val="center"/>
          </w:tcPr>
          <w:p w:rsidR="000505CC" w:rsidRPr="00E13E68" w:rsidRDefault="000505CC" w:rsidP="003C0A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CLOs</w:t>
            </w:r>
          </w:p>
        </w:tc>
        <w:tc>
          <w:tcPr>
            <w:tcW w:w="7033" w:type="dxa"/>
            <w:shd w:val="pct30" w:color="FFFF00" w:fill="FFFFFF"/>
            <w:vAlign w:val="center"/>
          </w:tcPr>
          <w:p w:rsidR="000505CC" w:rsidRPr="00E13E68" w:rsidRDefault="000505CC" w:rsidP="003C0A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CLO Description</w:t>
            </w:r>
          </w:p>
        </w:tc>
        <w:tc>
          <w:tcPr>
            <w:tcW w:w="1344" w:type="dxa"/>
            <w:shd w:val="pct30" w:color="FFFF00" w:fill="FFFFFF"/>
            <w:vAlign w:val="center"/>
          </w:tcPr>
          <w:p w:rsidR="000505CC" w:rsidRPr="00E13E68" w:rsidRDefault="000505CC" w:rsidP="003C0A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Programme ELOs</w:t>
            </w:r>
          </w:p>
        </w:tc>
      </w:tr>
      <w:tr w:rsidR="00C5224D" w:rsidRPr="00E13E68" w:rsidTr="001B2037">
        <w:tc>
          <w:tcPr>
            <w:tcW w:w="549" w:type="dxa"/>
            <w:shd w:val="clear" w:color="auto" w:fill="auto"/>
            <w:vAlign w:val="center"/>
          </w:tcPr>
          <w:p w:rsidR="00C5224D" w:rsidRPr="00E13E68" w:rsidRDefault="00C5224D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224D" w:rsidRPr="00E13E68" w:rsidRDefault="00C5224D" w:rsidP="006124C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G1.1</w:t>
            </w:r>
          </w:p>
        </w:tc>
        <w:tc>
          <w:tcPr>
            <w:tcW w:w="7033" w:type="dxa"/>
            <w:shd w:val="clear" w:color="auto" w:fill="auto"/>
          </w:tcPr>
          <w:p w:rsidR="00C5224D" w:rsidRPr="00E13E68" w:rsidRDefault="00E13E68" w:rsidP="00E13E6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Analyze dynamic loads and characteristics of structures</w:t>
            </w:r>
          </w:p>
        </w:tc>
        <w:tc>
          <w:tcPr>
            <w:tcW w:w="1344" w:type="dxa"/>
            <w:shd w:val="clear" w:color="auto" w:fill="auto"/>
          </w:tcPr>
          <w:p w:rsidR="00C5224D" w:rsidRPr="00E13E68" w:rsidRDefault="00C5224D" w:rsidP="000660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</w:t>
            </w:r>
            <w:r w:rsidR="00066078" w:rsidRPr="00E13E68">
              <w:rPr>
                <w:bCs/>
                <w:noProof/>
              </w:rPr>
              <w:t>3</w:t>
            </w:r>
          </w:p>
        </w:tc>
      </w:tr>
      <w:tr w:rsidR="00195F6A" w:rsidRPr="00E13E68" w:rsidTr="00195F6A">
        <w:tc>
          <w:tcPr>
            <w:tcW w:w="549" w:type="dxa"/>
            <w:vMerge w:val="restart"/>
            <w:shd w:val="clear" w:color="auto" w:fill="auto"/>
            <w:vAlign w:val="center"/>
          </w:tcPr>
          <w:p w:rsidR="00195F6A" w:rsidRPr="00E13E68" w:rsidRDefault="00195F6A" w:rsidP="00195F6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5F6A" w:rsidRPr="00E13E68" w:rsidRDefault="00195F6A" w:rsidP="00195F6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G2.1</w:t>
            </w:r>
          </w:p>
        </w:tc>
        <w:tc>
          <w:tcPr>
            <w:tcW w:w="7033" w:type="dxa"/>
            <w:shd w:val="clear" w:color="auto" w:fill="auto"/>
          </w:tcPr>
          <w:p w:rsidR="00195F6A" w:rsidRPr="00E13E68" w:rsidRDefault="00E13E68" w:rsidP="00C1312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Establish motion equations of </w:t>
            </w:r>
            <w:r w:rsidR="00C13126">
              <w:rPr>
                <w:bCs/>
                <w:noProof/>
              </w:rPr>
              <w:t>single</w:t>
            </w:r>
            <w:r>
              <w:rPr>
                <w:bCs/>
                <w:noProof/>
              </w:rPr>
              <w:t>- and multi-degrees of freedom systems</w:t>
            </w:r>
          </w:p>
        </w:tc>
        <w:tc>
          <w:tcPr>
            <w:tcW w:w="1344" w:type="dxa"/>
            <w:shd w:val="clear" w:color="auto" w:fill="auto"/>
          </w:tcPr>
          <w:p w:rsidR="00195F6A" w:rsidRPr="00E13E68" w:rsidRDefault="00195F6A" w:rsidP="00890CE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2.1</w:t>
            </w:r>
          </w:p>
        </w:tc>
      </w:tr>
      <w:tr w:rsidR="00195F6A" w:rsidRPr="00E13E68" w:rsidTr="001B2037">
        <w:tc>
          <w:tcPr>
            <w:tcW w:w="549" w:type="dxa"/>
            <w:vMerge/>
            <w:shd w:val="clear" w:color="auto" w:fill="auto"/>
            <w:vAlign w:val="center"/>
          </w:tcPr>
          <w:p w:rsidR="00195F6A" w:rsidRPr="00E13E68" w:rsidRDefault="00195F6A" w:rsidP="0082182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  <w:noProof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5F6A" w:rsidRPr="00E13E68" w:rsidRDefault="00195F6A" w:rsidP="00195F6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G2.2</w:t>
            </w:r>
          </w:p>
        </w:tc>
        <w:tc>
          <w:tcPr>
            <w:tcW w:w="7033" w:type="dxa"/>
            <w:shd w:val="clear" w:color="auto" w:fill="auto"/>
          </w:tcPr>
          <w:p w:rsidR="00195F6A" w:rsidRPr="00E13E68" w:rsidRDefault="00E13E68" w:rsidP="00AE149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Solve dynamic characteristics (frequenc</w:t>
            </w:r>
            <w:r w:rsidR="00AE149E">
              <w:rPr>
                <w:bCs/>
                <w:noProof/>
              </w:rPr>
              <w:t>ies</w:t>
            </w:r>
            <w:r>
              <w:rPr>
                <w:bCs/>
                <w:noProof/>
              </w:rPr>
              <w:t>, cycle</w:t>
            </w:r>
            <w:r w:rsidR="00AE149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, mode shape</w:t>
            </w:r>
            <w:r w:rsidR="00AE149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) and dynamic responses </w:t>
            </w:r>
            <w:r w:rsidR="00195F6A" w:rsidRPr="00E13E68">
              <w:rPr>
                <w:bCs/>
                <w:noProof/>
              </w:rPr>
              <w:t>(</w:t>
            </w:r>
            <w:r>
              <w:rPr>
                <w:bCs/>
                <w:noProof/>
              </w:rPr>
              <w:t>displacements, velocities, accelerations, moments, shear forces</w:t>
            </w:r>
            <w:r w:rsidR="00AE149E">
              <w:rPr>
                <w:bCs/>
                <w:noProof/>
              </w:rPr>
              <w:t>) of structures subjected to dynamic loads</w:t>
            </w:r>
          </w:p>
        </w:tc>
        <w:tc>
          <w:tcPr>
            <w:tcW w:w="1344" w:type="dxa"/>
            <w:shd w:val="clear" w:color="auto" w:fill="auto"/>
          </w:tcPr>
          <w:p w:rsidR="00195F6A" w:rsidRPr="00E13E68" w:rsidRDefault="00195F6A" w:rsidP="00890CE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2.1</w:t>
            </w:r>
          </w:p>
        </w:tc>
      </w:tr>
      <w:tr w:rsidR="00195F6A" w:rsidRPr="00E13E68" w:rsidTr="001B2037">
        <w:tc>
          <w:tcPr>
            <w:tcW w:w="549" w:type="dxa"/>
            <w:vMerge/>
            <w:shd w:val="clear" w:color="auto" w:fill="auto"/>
            <w:vAlign w:val="center"/>
          </w:tcPr>
          <w:p w:rsidR="00195F6A" w:rsidRPr="00E13E68" w:rsidRDefault="00195F6A" w:rsidP="0082182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  <w:noProof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5F6A" w:rsidRPr="00E13E68" w:rsidRDefault="00195F6A" w:rsidP="00195F6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G2.3</w:t>
            </w:r>
          </w:p>
        </w:tc>
        <w:tc>
          <w:tcPr>
            <w:tcW w:w="7033" w:type="dxa"/>
            <w:shd w:val="clear" w:color="auto" w:fill="auto"/>
          </w:tcPr>
          <w:p w:rsidR="00195F6A" w:rsidRPr="00E13E68" w:rsidRDefault="00AE149E" w:rsidP="00AE149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Study and present methods to compute earthquake loads according to Vietnam codes</w:t>
            </w:r>
          </w:p>
        </w:tc>
        <w:tc>
          <w:tcPr>
            <w:tcW w:w="1344" w:type="dxa"/>
            <w:shd w:val="clear" w:color="auto" w:fill="auto"/>
          </w:tcPr>
          <w:p w:rsidR="00195F6A" w:rsidRPr="00E13E68" w:rsidRDefault="00017ED3" w:rsidP="00195F6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 xml:space="preserve">2.1, </w:t>
            </w:r>
            <w:r w:rsidR="00195F6A" w:rsidRPr="00E13E68">
              <w:rPr>
                <w:bCs/>
                <w:noProof/>
              </w:rPr>
              <w:t>2.4</w:t>
            </w:r>
          </w:p>
        </w:tc>
      </w:tr>
      <w:tr w:rsidR="00195F6A" w:rsidRPr="00E13E68" w:rsidTr="001B2037">
        <w:tc>
          <w:tcPr>
            <w:tcW w:w="549" w:type="dxa"/>
            <w:vMerge w:val="restart"/>
            <w:shd w:val="clear" w:color="auto" w:fill="auto"/>
            <w:vAlign w:val="center"/>
          </w:tcPr>
          <w:p w:rsidR="00195F6A" w:rsidRPr="00E13E68" w:rsidRDefault="00195F6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5F6A" w:rsidRPr="00E13E68" w:rsidRDefault="00195F6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G3.1</w:t>
            </w:r>
          </w:p>
        </w:tc>
        <w:tc>
          <w:tcPr>
            <w:tcW w:w="7033" w:type="dxa"/>
            <w:shd w:val="clear" w:color="auto" w:fill="auto"/>
          </w:tcPr>
          <w:p w:rsidR="00195F6A" w:rsidRPr="00E13E68" w:rsidRDefault="00C13126" w:rsidP="00C1312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Organize working groups to study and present how to compute earthquake loads</w:t>
            </w:r>
          </w:p>
        </w:tc>
        <w:tc>
          <w:tcPr>
            <w:tcW w:w="1344" w:type="dxa"/>
            <w:shd w:val="clear" w:color="auto" w:fill="auto"/>
          </w:tcPr>
          <w:p w:rsidR="00195F6A" w:rsidRPr="00E13E68" w:rsidRDefault="00195F6A" w:rsidP="00C6072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3.1, 3.2</w:t>
            </w:r>
          </w:p>
        </w:tc>
      </w:tr>
      <w:tr w:rsidR="00195F6A" w:rsidRPr="00E13E68" w:rsidTr="001B2037">
        <w:tc>
          <w:tcPr>
            <w:tcW w:w="549" w:type="dxa"/>
            <w:vMerge/>
            <w:shd w:val="clear" w:color="auto" w:fill="auto"/>
            <w:vAlign w:val="center"/>
          </w:tcPr>
          <w:p w:rsidR="00195F6A" w:rsidRPr="00E13E68" w:rsidRDefault="00195F6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95F6A" w:rsidRPr="00E13E68" w:rsidRDefault="00195F6A" w:rsidP="00195F6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G3.2</w:t>
            </w:r>
          </w:p>
        </w:tc>
        <w:tc>
          <w:tcPr>
            <w:tcW w:w="7033" w:type="dxa"/>
            <w:shd w:val="clear" w:color="auto" w:fill="auto"/>
          </w:tcPr>
          <w:p w:rsidR="00195F6A" w:rsidRPr="00E13E68" w:rsidRDefault="00C13126" w:rsidP="00C1312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Be able to read lecture nodes and documents in English</w:t>
            </w:r>
          </w:p>
        </w:tc>
        <w:tc>
          <w:tcPr>
            <w:tcW w:w="1344" w:type="dxa"/>
            <w:shd w:val="clear" w:color="auto" w:fill="auto"/>
          </w:tcPr>
          <w:p w:rsidR="00195F6A" w:rsidRPr="00E13E68" w:rsidRDefault="00195F6A" w:rsidP="0082182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3.3</w:t>
            </w:r>
          </w:p>
        </w:tc>
      </w:tr>
    </w:tbl>
    <w:p w:rsidR="00B360B6" w:rsidRPr="00E13E68" w:rsidRDefault="000505CC" w:rsidP="002D201B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noProof/>
        </w:rPr>
      </w:pPr>
      <w:r w:rsidRPr="00E13E68">
        <w:rPr>
          <w:b/>
          <w:bCs/>
          <w:noProof/>
        </w:rPr>
        <w:t>Learning Resources</w:t>
      </w:r>
    </w:p>
    <w:p w:rsidR="005107F7" w:rsidRPr="00E13E68" w:rsidRDefault="004C6AE9" w:rsidP="00987223">
      <w:pPr>
        <w:spacing w:before="60" w:after="60"/>
        <w:ind w:firstLine="284"/>
        <w:jc w:val="both"/>
        <w:rPr>
          <w:noProof/>
        </w:rPr>
      </w:pPr>
      <w:r w:rsidRPr="00E13E68">
        <w:rPr>
          <w:b/>
          <w:bCs/>
          <w:noProof/>
        </w:rPr>
        <w:t xml:space="preserve">- </w:t>
      </w:r>
      <w:r w:rsidR="000505CC" w:rsidRPr="00E13E68">
        <w:rPr>
          <w:noProof/>
        </w:rPr>
        <w:t>Textbooks:</w:t>
      </w:r>
    </w:p>
    <w:p w:rsidR="007D1581" w:rsidRPr="00E13E68" w:rsidRDefault="007D1581" w:rsidP="007D1581">
      <w:pPr>
        <w:numPr>
          <w:ilvl w:val="0"/>
          <w:numId w:val="2"/>
        </w:numPr>
        <w:spacing w:before="60" w:after="60"/>
        <w:ind w:left="851" w:hanging="284"/>
        <w:rPr>
          <w:bCs/>
          <w:noProof/>
        </w:rPr>
      </w:pPr>
      <w:r w:rsidRPr="00E13E68">
        <w:rPr>
          <w:noProof/>
        </w:rPr>
        <w:t xml:space="preserve">Anil K. Chopra, </w:t>
      </w:r>
      <w:r w:rsidRPr="00E13E68">
        <w:rPr>
          <w:i/>
          <w:noProof/>
        </w:rPr>
        <w:t>Dynamics of structures: Theory and applications to earthquake engineering</w:t>
      </w:r>
      <w:r w:rsidRPr="00E13E68">
        <w:rPr>
          <w:noProof/>
        </w:rPr>
        <w:t xml:space="preserve">, </w:t>
      </w:r>
      <w:r w:rsidR="009F47E2" w:rsidRPr="00E13E68">
        <w:rPr>
          <w:noProof/>
        </w:rPr>
        <w:t>3rd</w:t>
      </w:r>
      <w:r w:rsidRPr="00E13E68">
        <w:rPr>
          <w:noProof/>
        </w:rPr>
        <w:t xml:space="preserve"> Edition, Pearson Prentice Hall, 2007.</w:t>
      </w:r>
    </w:p>
    <w:p w:rsidR="004C6AE9" w:rsidRPr="00E13E68" w:rsidRDefault="004C6AE9" w:rsidP="00E53BED">
      <w:pPr>
        <w:spacing w:before="60" w:after="60"/>
        <w:ind w:firstLine="284"/>
        <w:jc w:val="both"/>
        <w:rPr>
          <w:noProof/>
        </w:rPr>
      </w:pPr>
      <w:r w:rsidRPr="00E13E68">
        <w:rPr>
          <w:b/>
          <w:noProof/>
        </w:rPr>
        <w:t>-</w:t>
      </w:r>
      <w:r w:rsidRPr="00E13E68">
        <w:rPr>
          <w:noProof/>
        </w:rPr>
        <w:t xml:space="preserve"> </w:t>
      </w:r>
      <w:r w:rsidR="000505CC" w:rsidRPr="00E13E68">
        <w:rPr>
          <w:noProof/>
        </w:rPr>
        <w:t>References:</w:t>
      </w:r>
    </w:p>
    <w:p w:rsidR="00D47A05" w:rsidRPr="00E13E68" w:rsidRDefault="00D47A05" w:rsidP="00EA705B">
      <w:pPr>
        <w:numPr>
          <w:ilvl w:val="0"/>
          <w:numId w:val="2"/>
        </w:numPr>
        <w:spacing w:before="60" w:after="60"/>
        <w:ind w:left="851" w:hanging="284"/>
        <w:rPr>
          <w:noProof/>
        </w:rPr>
      </w:pPr>
      <w:r w:rsidRPr="00E13E68">
        <w:rPr>
          <w:noProof/>
        </w:rPr>
        <w:t xml:space="preserve">Đỗ Kiến Quốc, Lương Văn Hải, </w:t>
      </w:r>
      <w:r w:rsidRPr="00E13E68">
        <w:rPr>
          <w:i/>
          <w:noProof/>
        </w:rPr>
        <w:t>Động lực học kết cấu</w:t>
      </w:r>
      <w:r w:rsidRPr="00E13E68">
        <w:rPr>
          <w:noProof/>
        </w:rPr>
        <w:t>, NXB Đại học Quốc gia Tp.HCM, 2010.</w:t>
      </w:r>
    </w:p>
    <w:p w:rsidR="00D47A05" w:rsidRPr="00E13E68" w:rsidRDefault="00D47A05" w:rsidP="00EA705B">
      <w:pPr>
        <w:numPr>
          <w:ilvl w:val="0"/>
          <w:numId w:val="2"/>
        </w:numPr>
        <w:spacing w:before="60" w:after="60"/>
        <w:ind w:left="851" w:hanging="284"/>
        <w:rPr>
          <w:noProof/>
        </w:rPr>
      </w:pPr>
      <w:r w:rsidRPr="00E13E68">
        <w:rPr>
          <w:noProof/>
        </w:rPr>
        <w:t xml:space="preserve">Phạm Đình Ba, </w:t>
      </w:r>
      <w:r w:rsidRPr="00E13E68">
        <w:rPr>
          <w:i/>
          <w:noProof/>
        </w:rPr>
        <w:t>Bài tập động lực học công trình</w:t>
      </w:r>
      <w:r w:rsidRPr="00E13E68">
        <w:rPr>
          <w:noProof/>
        </w:rPr>
        <w:t>, NXB Xây dựng, Hà Nội, 2010.</w:t>
      </w:r>
    </w:p>
    <w:p w:rsidR="00D47A05" w:rsidRPr="00E13E68" w:rsidRDefault="00D47A05" w:rsidP="00EA705B">
      <w:pPr>
        <w:numPr>
          <w:ilvl w:val="0"/>
          <w:numId w:val="2"/>
        </w:numPr>
        <w:spacing w:before="60" w:after="60"/>
        <w:ind w:left="851" w:hanging="284"/>
        <w:rPr>
          <w:noProof/>
        </w:rPr>
      </w:pPr>
      <w:r w:rsidRPr="00E13E68">
        <w:rPr>
          <w:noProof/>
        </w:rPr>
        <w:t>TCVN 9386:2012, Thiết kế công trình chịu động đất, Hà Nội, 2012.</w:t>
      </w:r>
    </w:p>
    <w:p w:rsidR="009F47E2" w:rsidRPr="00E13E68" w:rsidRDefault="009F47E2" w:rsidP="00EA705B">
      <w:pPr>
        <w:numPr>
          <w:ilvl w:val="0"/>
          <w:numId w:val="2"/>
        </w:numPr>
        <w:spacing w:before="60" w:after="60"/>
        <w:ind w:left="851" w:hanging="284"/>
        <w:rPr>
          <w:noProof/>
        </w:rPr>
      </w:pPr>
      <w:r w:rsidRPr="00E13E68">
        <w:rPr>
          <w:noProof/>
        </w:rPr>
        <w:t>Ray W. Clough, Joseph Penzien, Dynamics of Structures, 3rd Edition, Computers &amp; Structures Inc., 2003.</w:t>
      </w:r>
    </w:p>
    <w:p w:rsidR="000A798B" w:rsidRPr="00E13E68" w:rsidRDefault="00DF5337" w:rsidP="00EA705B">
      <w:pPr>
        <w:numPr>
          <w:ilvl w:val="0"/>
          <w:numId w:val="2"/>
        </w:numPr>
        <w:spacing w:before="60" w:after="60"/>
        <w:ind w:left="851" w:hanging="284"/>
        <w:rPr>
          <w:noProof/>
        </w:rPr>
      </w:pPr>
      <w:r w:rsidRPr="00E13E68">
        <w:rPr>
          <w:noProof/>
        </w:rPr>
        <w:t xml:space="preserve">Phạm Đình Ba, Nguyễn Tài Trung, </w:t>
      </w:r>
      <w:r w:rsidRPr="00E13E68">
        <w:rPr>
          <w:i/>
          <w:noProof/>
        </w:rPr>
        <w:t>Động lực học công trình</w:t>
      </w:r>
      <w:r w:rsidRPr="00E13E68">
        <w:rPr>
          <w:noProof/>
        </w:rPr>
        <w:t>, NXB Xây dựng, Hà Nội, 2009.</w:t>
      </w:r>
      <w:r w:rsidR="000A798B" w:rsidRPr="00E13E68">
        <w:rPr>
          <w:noProof/>
        </w:rPr>
        <w:t>.</w:t>
      </w:r>
    </w:p>
    <w:p w:rsidR="00FA5C4A" w:rsidRPr="00E13E68" w:rsidRDefault="00271229" w:rsidP="00EA705B">
      <w:pPr>
        <w:numPr>
          <w:ilvl w:val="0"/>
          <w:numId w:val="2"/>
        </w:numPr>
        <w:spacing w:before="60" w:after="60"/>
        <w:ind w:left="851" w:hanging="284"/>
        <w:rPr>
          <w:bCs/>
          <w:noProof/>
        </w:rPr>
      </w:pPr>
      <w:r w:rsidRPr="00E13E68">
        <w:rPr>
          <w:bCs/>
          <w:noProof/>
        </w:rPr>
        <w:t xml:space="preserve">Bộ </w:t>
      </w:r>
      <w:r w:rsidRPr="00E13E68">
        <w:rPr>
          <w:noProof/>
        </w:rPr>
        <w:t>Xây</w:t>
      </w:r>
      <w:r w:rsidRPr="00E13E68">
        <w:rPr>
          <w:bCs/>
          <w:noProof/>
        </w:rPr>
        <w:t xml:space="preserve"> dựng – Viện Khoa học Công nghệ Xây dựng</w:t>
      </w:r>
      <w:r w:rsidR="00EB0675" w:rsidRPr="00E13E68">
        <w:rPr>
          <w:bCs/>
          <w:noProof/>
        </w:rPr>
        <w:t xml:space="preserve">, </w:t>
      </w:r>
      <w:r w:rsidRPr="00E13E68">
        <w:rPr>
          <w:bCs/>
          <w:i/>
          <w:noProof/>
        </w:rPr>
        <w:t>Hướng dẫn thiết kế kết cấu nhà cao tầng bê tông cốt thép chịu động đất theo TCXDVN 375:2006</w:t>
      </w:r>
      <w:r w:rsidR="00EB0675" w:rsidRPr="00E13E68">
        <w:rPr>
          <w:bCs/>
          <w:noProof/>
        </w:rPr>
        <w:t xml:space="preserve">, </w:t>
      </w:r>
      <w:r w:rsidRPr="00E13E68">
        <w:rPr>
          <w:bCs/>
          <w:noProof/>
        </w:rPr>
        <w:t>NXB Xây dựng, Hà Nội</w:t>
      </w:r>
      <w:r w:rsidR="002C59F2" w:rsidRPr="00E13E68">
        <w:rPr>
          <w:bCs/>
          <w:noProof/>
        </w:rPr>
        <w:t>,</w:t>
      </w:r>
      <w:r w:rsidR="00EB0675" w:rsidRPr="00E13E68">
        <w:rPr>
          <w:bCs/>
          <w:noProof/>
        </w:rPr>
        <w:t xml:space="preserve"> 201</w:t>
      </w:r>
      <w:r w:rsidRPr="00E13E68">
        <w:rPr>
          <w:bCs/>
          <w:noProof/>
        </w:rPr>
        <w:t>1</w:t>
      </w:r>
      <w:r w:rsidR="002C59F2" w:rsidRPr="00E13E68">
        <w:rPr>
          <w:bCs/>
          <w:noProof/>
        </w:rPr>
        <w:t>.</w:t>
      </w:r>
    </w:p>
    <w:p w:rsidR="004C6AE9" w:rsidRPr="00E13E68" w:rsidRDefault="000505CC" w:rsidP="002D201B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Cs/>
          <w:noProof/>
        </w:rPr>
      </w:pPr>
      <w:r w:rsidRPr="00E13E68">
        <w:rPr>
          <w:b/>
          <w:bCs/>
          <w:noProof/>
        </w:rPr>
        <w:t>Student Assessment</w:t>
      </w:r>
    </w:p>
    <w:p w:rsidR="00253C77" w:rsidRPr="00E13E68" w:rsidRDefault="00253C77" w:rsidP="002D201B">
      <w:pPr>
        <w:spacing w:before="60" w:after="60"/>
        <w:ind w:firstLine="284"/>
        <w:jc w:val="both"/>
        <w:rPr>
          <w:b/>
          <w:noProof/>
        </w:rPr>
      </w:pPr>
      <w:r w:rsidRPr="00E13E68">
        <w:rPr>
          <w:noProof/>
        </w:rPr>
        <w:t xml:space="preserve">- </w:t>
      </w:r>
      <w:r w:rsidR="000505CC" w:rsidRPr="00E13E68">
        <w:rPr>
          <w:noProof/>
        </w:rPr>
        <w:t>Grading scale:</w:t>
      </w:r>
      <w:r w:rsidRPr="00E13E68">
        <w:rPr>
          <w:noProof/>
        </w:rPr>
        <w:t xml:space="preserve"> </w:t>
      </w:r>
      <w:r w:rsidRPr="00E13E68">
        <w:rPr>
          <w:b/>
          <w:noProof/>
        </w:rPr>
        <w:t>10</w:t>
      </w:r>
    </w:p>
    <w:p w:rsidR="003848EA" w:rsidRPr="00E13E68" w:rsidRDefault="003848EA" w:rsidP="002D201B">
      <w:pPr>
        <w:spacing w:before="60" w:after="60"/>
        <w:ind w:firstLine="284"/>
        <w:jc w:val="both"/>
        <w:rPr>
          <w:noProof/>
        </w:rPr>
      </w:pPr>
      <w:r w:rsidRPr="00E13E68">
        <w:rPr>
          <w:noProof/>
        </w:rPr>
        <w:t xml:space="preserve">- </w:t>
      </w:r>
      <w:r w:rsidR="000505CC" w:rsidRPr="00E13E68">
        <w:rPr>
          <w:noProof/>
        </w:rPr>
        <w:t>Assessment plan: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302"/>
        <w:gridCol w:w="1415"/>
        <w:gridCol w:w="1464"/>
        <w:gridCol w:w="932"/>
        <w:gridCol w:w="740"/>
      </w:tblGrid>
      <w:tr w:rsidR="000505CC" w:rsidRPr="00E13E68" w:rsidTr="000505CC">
        <w:tc>
          <w:tcPr>
            <w:tcW w:w="403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Type</w:t>
            </w:r>
          </w:p>
        </w:tc>
        <w:tc>
          <w:tcPr>
            <w:tcW w:w="2234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</w:t>
            </w:r>
          </w:p>
        </w:tc>
        <w:tc>
          <w:tcPr>
            <w:tcW w:w="735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Timeline</w:t>
            </w:r>
          </w:p>
        </w:tc>
        <w:tc>
          <w:tcPr>
            <w:tcW w:w="760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Assessment method</w:t>
            </w:r>
          </w:p>
        </w:tc>
        <w:tc>
          <w:tcPr>
            <w:tcW w:w="484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CLOs</w:t>
            </w:r>
          </w:p>
        </w:tc>
        <w:tc>
          <w:tcPr>
            <w:tcW w:w="384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Rate (%)</w:t>
            </w:r>
          </w:p>
        </w:tc>
      </w:tr>
      <w:tr w:rsidR="00E166A7" w:rsidRPr="00E13E68" w:rsidTr="00B65B58">
        <w:tc>
          <w:tcPr>
            <w:tcW w:w="4132" w:type="pct"/>
            <w:gridSpan w:val="4"/>
            <w:shd w:val="clear" w:color="auto" w:fill="auto"/>
            <w:vAlign w:val="center"/>
          </w:tcPr>
          <w:p w:rsidR="00C85525" w:rsidRPr="00E13E68" w:rsidRDefault="00C13126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assessment</w:t>
            </w:r>
          </w:p>
        </w:tc>
        <w:tc>
          <w:tcPr>
            <w:tcW w:w="484" w:type="pct"/>
          </w:tcPr>
          <w:p w:rsidR="00C85525" w:rsidRPr="00E13E68" w:rsidRDefault="00C85525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</w:tc>
        <w:tc>
          <w:tcPr>
            <w:tcW w:w="384" w:type="pct"/>
          </w:tcPr>
          <w:p w:rsidR="00C85525" w:rsidRPr="00E13E68" w:rsidRDefault="00676FC0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50</w:t>
            </w:r>
          </w:p>
        </w:tc>
      </w:tr>
      <w:tr w:rsidR="00E166A7" w:rsidRPr="00E13E68" w:rsidTr="000505CC">
        <w:tc>
          <w:tcPr>
            <w:tcW w:w="403" w:type="pct"/>
            <w:shd w:val="clear" w:color="auto" w:fill="auto"/>
            <w:vAlign w:val="center"/>
          </w:tcPr>
          <w:p w:rsidR="00C85525" w:rsidRPr="00E13E68" w:rsidRDefault="00C85525" w:rsidP="008763C7">
            <w:pPr>
              <w:rPr>
                <w:bCs/>
                <w:noProof/>
              </w:rPr>
            </w:pPr>
            <w:r w:rsidRPr="00E13E68">
              <w:rPr>
                <w:bCs/>
                <w:noProof/>
              </w:rPr>
              <w:t>BT#1</w:t>
            </w:r>
          </w:p>
        </w:tc>
        <w:tc>
          <w:tcPr>
            <w:tcW w:w="2234" w:type="pct"/>
            <w:shd w:val="clear" w:color="auto" w:fill="auto"/>
          </w:tcPr>
          <w:p w:rsidR="00C85525" w:rsidRPr="00E13E68" w:rsidRDefault="00C13126" w:rsidP="00C13126">
            <w:pPr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Solve dynamic responses of single-degree of freedom (SDOF) system under hamornic loads</w:t>
            </w:r>
          </w:p>
        </w:tc>
        <w:tc>
          <w:tcPr>
            <w:tcW w:w="735" w:type="pct"/>
            <w:shd w:val="clear" w:color="auto" w:fill="auto"/>
          </w:tcPr>
          <w:p w:rsidR="00C85525" w:rsidRPr="00E13E68" w:rsidRDefault="00C13126" w:rsidP="00F0249B">
            <w:pPr>
              <w:spacing w:before="60" w:after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Week</w:t>
            </w:r>
            <w:r w:rsidR="00C85525" w:rsidRPr="00E13E68">
              <w:rPr>
                <w:bCs/>
                <w:noProof/>
              </w:rPr>
              <w:t xml:space="preserve"> </w:t>
            </w:r>
            <w:r w:rsidR="00F0249B" w:rsidRPr="00E13E68">
              <w:rPr>
                <w:bCs/>
                <w:noProof/>
              </w:rPr>
              <w:t>6</w:t>
            </w:r>
          </w:p>
        </w:tc>
        <w:tc>
          <w:tcPr>
            <w:tcW w:w="760" w:type="pct"/>
          </w:tcPr>
          <w:p w:rsidR="00C85525" w:rsidRPr="00E13E68" w:rsidRDefault="00C13126" w:rsidP="00676FC0">
            <w:pPr>
              <w:spacing w:before="60" w:after="60"/>
              <w:jc w:val="center"/>
              <w:rPr>
                <w:b/>
                <w:bCs/>
                <w:noProof/>
              </w:rPr>
            </w:pPr>
            <w:r>
              <w:rPr>
                <w:bCs/>
                <w:noProof/>
              </w:rPr>
              <w:t>Paper test</w:t>
            </w:r>
          </w:p>
        </w:tc>
        <w:tc>
          <w:tcPr>
            <w:tcW w:w="484" w:type="pct"/>
          </w:tcPr>
          <w:p w:rsidR="00C85525" w:rsidRPr="00E13E68" w:rsidRDefault="00D47F09" w:rsidP="00F0249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Cs/>
                <w:noProof/>
              </w:rPr>
              <w:t>G</w:t>
            </w:r>
            <w:r w:rsidR="00F0249B" w:rsidRPr="00E13E68">
              <w:rPr>
                <w:bCs/>
                <w:noProof/>
              </w:rPr>
              <w:t>1</w:t>
            </w:r>
            <w:r w:rsidRPr="00E13E68">
              <w:rPr>
                <w:bCs/>
                <w:noProof/>
              </w:rPr>
              <w:t>.</w:t>
            </w:r>
            <w:r w:rsidR="00F0249B" w:rsidRPr="00E13E68">
              <w:rPr>
                <w:bCs/>
                <w:noProof/>
              </w:rPr>
              <w:t>1</w:t>
            </w:r>
            <w:r w:rsidR="00E166A7" w:rsidRPr="00E13E68">
              <w:rPr>
                <w:bCs/>
                <w:noProof/>
              </w:rPr>
              <w:t>,</w:t>
            </w:r>
            <w:r w:rsidR="00E166A7" w:rsidRPr="00E13E68">
              <w:rPr>
                <w:bCs/>
                <w:noProof/>
              </w:rPr>
              <w:br/>
            </w:r>
            <w:r w:rsidRPr="00E13E68">
              <w:rPr>
                <w:bCs/>
                <w:noProof/>
              </w:rPr>
              <w:t>G</w:t>
            </w:r>
            <w:r w:rsidR="00F0249B" w:rsidRPr="00E13E68">
              <w:rPr>
                <w:bCs/>
                <w:noProof/>
              </w:rPr>
              <w:t>2</w:t>
            </w:r>
            <w:r w:rsidRPr="00E13E68">
              <w:rPr>
                <w:bCs/>
                <w:noProof/>
              </w:rPr>
              <w:t>.</w:t>
            </w:r>
            <w:r w:rsidR="00F0249B" w:rsidRPr="00E13E68">
              <w:rPr>
                <w:bCs/>
                <w:noProof/>
              </w:rPr>
              <w:t>1</w:t>
            </w:r>
            <w:r w:rsidR="00890CE9" w:rsidRPr="00E13E68">
              <w:rPr>
                <w:bCs/>
                <w:noProof/>
              </w:rPr>
              <w:t>,</w:t>
            </w:r>
            <w:r w:rsidR="00CF7527" w:rsidRPr="00E13E68">
              <w:rPr>
                <w:bCs/>
                <w:noProof/>
              </w:rPr>
              <w:t xml:space="preserve"> </w:t>
            </w:r>
            <w:r w:rsidR="00890CE9" w:rsidRPr="00E13E68">
              <w:rPr>
                <w:bCs/>
                <w:noProof/>
              </w:rPr>
              <w:t xml:space="preserve"> </w:t>
            </w:r>
            <w:r w:rsidRPr="00E13E68">
              <w:rPr>
                <w:bCs/>
                <w:noProof/>
              </w:rPr>
              <w:t>G2.</w:t>
            </w:r>
            <w:r w:rsidR="00F0249B" w:rsidRPr="00E13E68">
              <w:rPr>
                <w:bCs/>
                <w:noProof/>
              </w:rPr>
              <w:t>2, G3.2</w:t>
            </w:r>
          </w:p>
        </w:tc>
        <w:tc>
          <w:tcPr>
            <w:tcW w:w="384" w:type="pct"/>
          </w:tcPr>
          <w:p w:rsidR="00C85525" w:rsidRPr="00E13E68" w:rsidRDefault="00676FC0" w:rsidP="00F0249B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</w:t>
            </w:r>
            <w:r w:rsidR="00F0249B" w:rsidRPr="00E13E68">
              <w:rPr>
                <w:bCs/>
                <w:noProof/>
              </w:rPr>
              <w:t>0</w:t>
            </w:r>
          </w:p>
        </w:tc>
      </w:tr>
      <w:tr w:rsidR="00E166A7" w:rsidRPr="00E13E68" w:rsidTr="000505CC">
        <w:tc>
          <w:tcPr>
            <w:tcW w:w="403" w:type="pct"/>
            <w:shd w:val="clear" w:color="auto" w:fill="auto"/>
            <w:vAlign w:val="center"/>
          </w:tcPr>
          <w:p w:rsidR="00C85525" w:rsidRPr="00E13E68" w:rsidRDefault="00C85525" w:rsidP="00806641">
            <w:pPr>
              <w:rPr>
                <w:bCs/>
                <w:noProof/>
              </w:rPr>
            </w:pPr>
            <w:r w:rsidRPr="00E13E68">
              <w:rPr>
                <w:bCs/>
                <w:noProof/>
              </w:rPr>
              <w:t>BT#</w:t>
            </w:r>
            <w:r w:rsidR="00806641" w:rsidRPr="00E13E68">
              <w:rPr>
                <w:bCs/>
                <w:noProof/>
              </w:rPr>
              <w:t>2</w:t>
            </w:r>
          </w:p>
        </w:tc>
        <w:tc>
          <w:tcPr>
            <w:tcW w:w="2234" w:type="pct"/>
            <w:shd w:val="clear" w:color="auto" w:fill="auto"/>
          </w:tcPr>
          <w:p w:rsidR="00C85525" w:rsidRPr="00E13E68" w:rsidRDefault="00C13126" w:rsidP="00CF7527">
            <w:pPr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Solve dynamic responses of multi-degree of freedom (MDOF) system under hamornic loads</w:t>
            </w:r>
          </w:p>
        </w:tc>
        <w:tc>
          <w:tcPr>
            <w:tcW w:w="735" w:type="pct"/>
            <w:shd w:val="clear" w:color="auto" w:fill="auto"/>
          </w:tcPr>
          <w:p w:rsidR="00C85525" w:rsidRPr="00E13E68" w:rsidRDefault="00C13126" w:rsidP="00F0249B">
            <w:pPr>
              <w:spacing w:before="60" w:after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Week</w:t>
            </w:r>
            <w:r w:rsidR="00C85525" w:rsidRPr="00E13E68">
              <w:rPr>
                <w:bCs/>
                <w:noProof/>
              </w:rPr>
              <w:t xml:space="preserve"> </w:t>
            </w:r>
            <w:r w:rsidR="00B4355B" w:rsidRPr="00E13E68">
              <w:rPr>
                <w:bCs/>
                <w:noProof/>
              </w:rPr>
              <w:t>1</w:t>
            </w:r>
            <w:r w:rsidR="00F0249B" w:rsidRPr="00E13E68">
              <w:rPr>
                <w:bCs/>
                <w:noProof/>
              </w:rPr>
              <w:t>3</w:t>
            </w:r>
          </w:p>
        </w:tc>
        <w:tc>
          <w:tcPr>
            <w:tcW w:w="760" w:type="pct"/>
          </w:tcPr>
          <w:p w:rsidR="00C85525" w:rsidRPr="00E13E68" w:rsidRDefault="00C13126" w:rsidP="00266450">
            <w:pPr>
              <w:spacing w:before="60" w:after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Paper test</w:t>
            </w:r>
          </w:p>
        </w:tc>
        <w:tc>
          <w:tcPr>
            <w:tcW w:w="484" w:type="pct"/>
          </w:tcPr>
          <w:p w:rsidR="00C85525" w:rsidRPr="00E13E68" w:rsidRDefault="00F0249B" w:rsidP="001B2037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G1.1,</w:t>
            </w:r>
            <w:r w:rsidRPr="00E13E68">
              <w:rPr>
                <w:bCs/>
                <w:noProof/>
              </w:rPr>
              <w:br/>
              <w:t>G2.1,  G2.2, G3.2</w:t>
            </w:r>
          </w:p>
        </w:tc>
        <w:tc>
          <w:tcPr>
            <w:tcW w:w="384" w:type="pct"/>
          </w:tcPr>
          <w:p w:rsidR="00C85525" w:rsidRPr="00E13E68" w:rsidRDefault="00CA6A63" w:rsidP="00F0249B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</w:t>
            </w:r>
            <w:r w:rsidR="00F0249B" w:rsidRPr="00E13E68">
              <w:rPr>
                <w:bCs/>
                <w:noProof/>
              </w:rPr>
              <w:t>0</w:t>
            </w:r>
          </w:p>
        </w:tc>
      </w:tr>
      <w:tr w:rsidR="00B65B58" w:rsidRPr="00E13E68" w:rsidTr="000505CC">
        <w:tc>
          <w:tcPr>
            <w:tcW w:w="403" w:type="pct"/>
            <w:shd w:val="clear" w:color="auto" w:fill="auto"/>
            <w:vAlign w:val="center"/>
          </w:tcPr>
          <w:p w:rsidR="00B65B58" w:rsidRPr="00E13E68" w:rsidRDefault="00B65B58" w:rsidP="00806641">
            <w:pPr>
              <w:rPr>
                <w:bCs/>
                <w:noProof/>
              </w:rPr>
            </w:pPr>
            <w:r w:rsidRPr="00E13E68">
              <w:rPr>
                <w:bCs/>
                <w:noProof/>
              </w:rPr>
              <w:t>BT#3</w:t>
            </w:r>
          </w:p>
        </w:tc>
        <w:tc>
          <w:tcPr>
            <w:tcW w:w="2234" w:type="pct"/>
            <w:shd w:val="clear" w:color="auto" w:fill="auto"/>
          </w:tcPr>
          <w:p w:rsidR="00B65B58" w:rsidRPr="00E13E68" w:rsidRDefault="00C13126" w:rsidP="00C13126">
            <w:pPr>
              <w:spacing w:before="60" w:after="60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Present methods to compute earthquake loads according to Vietnam codes</w:t>
            </w:r>
          </w:p>
        </w:tc>
        <w:tc>
          <w:tcPr>
            <w:tcW w:w="735" w:type="pct"/>
            <w:shd w:val="clear" w:color="auto" w:fill="auto"/>
          </w:tcPr>
          <w:p w:rsidR="00B65B58" w:rsidRPr="00E13E68" w:rsidRDefault="00C13126" w:rsidP="00F0249B">
            <w:pPr>
              <w:spacing w:before="60" w:after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Week</w:t>
            </w:r>
            <w:r w:rsidR="00B65B58" w:rsidRPr="00E13E68">
              <w:rPr>
                <w:bCs/>
                <w:noProof/>
              </w:rPr>
              <w:t xml:space="preserve"> 15</w:t>
            </w:r>
          </w:p>
        </w:tc>
        <w:tc>
          <w:tcPr>
            <w:tcW w:w="760" w:type="pct"/>
          </w:tcPr>
          <w:p w:rsidR="00B65B58" w:rsidRPr="00E13E68" w:rsidRDefault="00C13126" w:rsidP="00266450">
            <w:pPr>
              <w:spacing w:before="60" w:after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Presentation</w:t>
            </w:r>
          </w:p>
        </w:tc>
        <w:tc>
          <w:tcPr>
            <w:tcW w:w="484" w:type="pct"/>
          </w:tcPr>
          <w:p w:rsidR="00B65B58" w:rsidRPr="00E13E68" w:rsidRDefault="00B65B58" w:rsidP="001B2037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G2.3, G3.1</w:t>
            </w:r>
          </w:p>
        </w:tc>
        <w:tc>
          <w:tcPr>
            <w:tcW w:w="384" w:type="pct"/>
          </w:tcPr>
          <w:p w:rsidR="00B65B58" w:rsidRPr="00E13E68" w:rsidRDefault="00B65B58" w:rsidP="00F0249B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10</w:t>
            </w:r>
          </w:p>
        </w:tc>
      </w:tr>
      <w:tr w:rsidR="00E166A7" w:rsidRPr="00E13E68" w:rsidTr="00B65B58">
        <w:tc>
          <w:tcPr>
            <w:tcW w:w="3372" w:type="pct"/>
            <w:gridSpan w:val="3"/>
            <w:shd w:val="clear" w:color="auto" w:fill="auto"/>
            <w:vAlign w:val="center"/>
          </w:tcPr>
          <w:p w:rsidR="00C85525" w:rsidRPr="00E13E68" w:rsidRDefault="00C13126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Summative assessment</w:t>
            </w:r>
          </w:p>
        </w:tc>
        <w:tc>
          <w:tcPr>
            <w:tcW w:w="760" w:type="pct"/>
          </w:tcPr>
          <w:p w:rsidR="00C85525" w:rsidRPr="00E13E68" w:rsidRDefault="00C85525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</w:tc>
        <w:tc>
          <w:tcPr>
            <w:tcW w:w="484" w:type="pct"/>
          </w:tcPr>
          <w:p w:rsidR="00C85525" w:rsidRPr="00E13E68" w:rsidRDefault="00C85525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</w:tc>
        <w:tc>
          <w:tcPr>
            <w:tcW w:w="384" w:type="pct"/>
          </w:tcPr>
          <w:p w:rsidR="00C85525" w:rsidRPr="00E13E68" w:rsidRDefault="00C85525" w:rsidP="00266450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50</w:t>
            </w:r>
          </w:p>
        </w:tc>
      </w:tr>
      <w:tr w:rsidR="00E166A7" w:rsidRPr="00E13E68" w:rsidTr="000505CC">
        <w:trPr>
          <w:trHeight w:val="346"/>
        </w:trPr>
        <w:tc>
          <w:tcPr>
            <w:tcW w:w="403" w:type="pct"/>
            <w:shd w:val="clear" w:color="auto" w:fill="auto"/>
            <w:vAlign w:val="center"/>
          </w:tcPr>
          <w:p w:rsidR="00C85525" w:rsidRPr="00E13E68" w:rsidRDefault="00C85525" w:rsidP="008763C7">
            <w:pPr>
              <w:rPr>
                <w:bCs/>
                <w:noProof/>
              </w:rPr>
            </w:pPr>
          </w:p>
        </w:tc>
        <w:tc>
          <w:tcPr>
            <w:tcW w:w="2234" w:type="pct"/>
            <w:shd w:val="clear" w:color="auto" w:fill="auto"/>
          </w:tcPr>
          <w:p w:rsidR="00C85525" w:rsidRPr="00E13E68" w:rsidRDefault="008B1771" w:rsidP="00BB49C9">
            <w:pPr>
              <w:spacing w:before="60" w:after="60"/>
              <w:jc w:val="both"/>
              <w:rPr>
                <w:noProof/>
              </w:rPr>
            </w:pPr>
            <w:r w:rsidRPr="00E13E68">
              <w:rPr>
                <w:noProof/>
              </w:rPr>
              <w:t xml:space="preserve">- </w:t>
            </w:r>
            <w:r w:rsidR="00C13126">
              <w:rPr>
                <w:noProof/>
              </w:rPr>
              <w:t>Solve dynamic characteristics and responses of SDOF and MDOF systems</w:t>
            </w:r>
          </w:p>
          <w:p w:rsidR="00C85525" w:rsidRPr="00E13E68" w:rsidRDefault="00C85525" w:rsidP="00C13126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noProof/>
              </w:rPr>
              <w:t xml:space="preserve">- </w:t>
            </w:r>
            <w:r w:rsidR="00C13126">
              <w:rPr>
                <w:noProof/>
              </w:rPr>
              <w:t>Duration: 60 minutes</w:t>
            </w:r>
          </w:p>
        </w:tc>
        <w:tc>
          <w:tcPr>
            <w:tcW w:w="735" w:type="pct"/>
            <w:shd w:val="clear" w:color="auto" w:fill="auto"/>
          </w:tcPr>
          <w:p w:rsidR="00C85525" w:rsidRPr="00E13E68" w:rsidRDefault="00C85525" w:rsidP="000A2168">
            <w:pPr>
              <w:spacing w:before="60" w:after="60"/>
              <w:jc w:val="center"/>
              <w:rPr>
                <w:bCs/>
                <w:noProof/>
              </w:rPr>
            </w:pPr>
          </w:p>
        </w:tc>
        <w:tc>
          <w:tcPr>
            <w:tcW w:w="760" w:type="pct"/>
          </w:tcPr>
          <w:p w:rsidR="00C85525" w:rsidRPr="00E13E68" w:rsidRDefault="00C13126" w:rsidP="00DF5337">
            <w:pPr>
              <w:spacing w:before="60" w:after="60"/>
              <w:jc w:val="center"/>
              <w:rPr>
                <w:bCs/>
                <w:noProof/>
              </w:rPr>
            </w:pPr>
            <w:r>
              <w:rPr>
                <w:noProof/>
              </w:rPr>
              <w:t>Paper test</w:t>
            </w:r>
          </w:p>
        </w:tc>
        <w:tc>
          <w:tcPr>
            <w:tcW w:w="484" w:type="pct"/>
          </w:tcPr>
          <w:p w:rsidR="00C85525" w:rsidRPr="00E13E68" w:rsidRDefault="00D47F09" w:rsidP="00B65B58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G2.</w:t>
            </w:r>
            <w:r w:rsidR="00B65B58" w:rsidRPr="00E13E68">
              <w:rPr>
                <w:bCs/>
                <w:noProof/>
              </w:rPr>
              <w:t>1</w:t>
            </w:r>
            <w:r w:rsidR="000A2168" w:rsidRPr="00E13E68">
              <w:rPr>
                <w:bCs/>
                <w:noProof/>
              </w:rPr>
              <w:t xml:space="preserve">, </w:t>
            </w:r>
            <w:r w:rsidRPr="00E13E68">
              <w:rPr>
                <w:bCs/>
                <w:noProof/>
              </w:rPr>
              <w:t>G2.</w:t>
            </w:r>
            <w:r w:rsidR="00B65B58" w:rsidRPr="00E13E68">
              <w:rPr>
                <w:bCs/>
                <w:noProof/>
              </w:rPr>
              <w:t>2</w:t>
            </w:r>
          </w:p>
        </w:tc>
        <w:tc>
          <w:tcPr>
            <w:tcW w:w="384" w:type="pct"/>
          </w:tcPr>
          <w:p w:rsidR="00C85525" w:rsidRPr="00E13E68" w:rsidRDefault="00C85525" w:rsidP="00266450">
            <w:pPr>
              <w:spacing w:before="60" w:after="60"/>
              <w:jc w:val="center"/>
              <w:rPr>
                <w:bCs/>
                <w:noProof/>
              </w:rPr>
            </w:pPr>
          </w:p>
        </w:tc>
      </w:tr>
    </w:tbl>
    <w:p w:rsidR="009314CA" w:rsidRPr="00E13E68" w:rsidRDefault="000505CC" w:rsidP="002D201B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0505CC" w:rsidRPr="00E13E68" w:rsidTr="00C62425">
        <w:tc>
          <w:tcPr>
            <w:tcW w:w="494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CLOs</w:t>
            </w:r>
          </w:p>
        </w:tc>
      </w:tr>
      <w:tr w:rsidR="00142E1D" w:rsidRPr="00E13E68" w:rsidTr="007E13F3">
        <w:trPr>
          <w:trHeight w:val="43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13E68" w:rsidRDefault="006A6D88" w:rsidP="006A6D88">
            <w:pPr>
              <w:ind w:left="284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142E1D" w:rsidRPr="00E13E68" w:rsidRDefault="00CA706F" w:rsidP="00CA706F">
            <w:pPr>
              <w:spacing w:before="60" w:after="60"/>
              <w:jc w:val="both"/>
              <w:rPr>
                <w:bCs/>
                <w:noProof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="00142E1D" w:rsidRPr="00E13E68">
              <w:rPr>
                <w:b/>
                <w:bCs/>
                <w:i/>
                <w:noProof/>
              </w:rPr>
              <w:t xml:space="preserve"> 1: </w:t>
            </w:r>
            <w:r>
              <w:rPr>
                <w:b/>
                <w:noProof/>
              </w:rPr>
              <w:t>Overview</w:t>
            </w:r>
          </w:p>
        </w:tc>
        <w:tc>
          <w:tcPr>
            <w:tcW w:w="738" w:type="pct"/>
            <w:shd w:val="clear" w:color="auto" w:fill="auto"/>
          </w:tcPr>
          <w:p w:rsidR="00142E1D" w:rsidRPr="00E13E68" w:rsidRDefault="00142E1D" w:rsidP="008C36D2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</w:tc>
      </w:tr>
      <w:tr w:rsidR="0017522D" w:rsidRPr="00E13E68" w:rsidTr="00D47A05">
        <w:trPr>
          <w:trHeight w:val="3282"/>
        </w:trPr>
        <w:tc>
          <w:tcPr>
            <w:tcW w:w="494" w:type="pct"/>
            <w:vMerge/>
            <w:shd w:val="clear" w:color="auto" w:fill="auto"/>
          </w:tcPr>
          <w:p w:rsidR="0017522D" w:rsidRPr="00E13E68" w:rsidRDefault="0017522D" w:rsidP="005A1E30">
            <w:pPr>
              <w:spacing w:before="60" w:after="60"/>
              <w:jc w:val="both"/>
              <w:rPr>
                <w:bCs/>
                <w:i/>
                <w:noProof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13E68" w:rsidRDefault="000505CC" w:rsidP="005A1E30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="0017522D" w:rsidRPr="00E13E68">
              <w:rPr>
                <w:bCs/>
                <w:i/>
                <w:noProof/>
              </w:rPr>
              <w:t xml:space="preserve"> (</w:t>
            </w:r>
            <w:r w:rsidR="008E1432" w:rsidRPr="00E13E68">
              <w:rPr>
                <w:bCs/>
                <w:i/>
                <w:noProof/>
              </w:rPr>
              <w:t>2</w:t>
            </w:r>
            <w:r w:rsidRPr="00E13E68">
              <w:rPr>
                <w:bCs/>
                <w:i/>
                <w:noProof/>
              </w:rPr>
              <w:t>h</w:t>
            </w:r>
            <w:r w:rsidR="0017522D" w:rsidRPr="00E13E68">
              <w:rPr>
                <w:bCs/>
                <w:i/>
                <w:noProof/>
              </w:rPr>
              <w:t>)</w:t>
            </w:r>
          </w:p>
          <w:p w:rsidR="00D47A05" w:rsidRPr="00E13E68" w:rsidRDefault="00CA706F" w:rsidP="00D47A05">
            <w:pPr>
              <w:tabs>
                <w:tab w:val="left" w:pos="466"/>
              </w:tabs>
              <w:spacing w:before="60" w:after="60"/>
              <w:ind w:left="182"/>
              <w:jc w:val="both"/>
              <w:rPr>
                <w:bCs/>
                <w:i/>
                <w:noProof/>
              </w:rPr>
            </w:pPr>
            <w:r>
              <w:rPr>
                <w:bCs/>
                <w:noProof/>
              </w:rPr>
              <w:t>Introduce goals, CLOs, content, teaching and learning methods, and assessment methods of the course</w:t>
            </w:r>
          </w:p>
          <w:p w:rsidR="0017522D" w:rsidRPr="00E13E68" w:rsidRDefault="000505CC" w:rsidP="002D4489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17522D" w:rsidRPr="00E13E68" w:rsidRDefault="00B0023A" w:rsidP="00B0023A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1.1</w:t>
            </w:r>
            <w:r w:rsidRPr="00E13E68">
              <w:rPr>
                <w:bCs/>
                <w:noProof/>
              </w:rPr>
              <w:tab/>
            </w:r>
            <w:r w:rsidR="00CA706F">
              <w:rPr>
                <w:bCs/>
                <w:noProof/>
              </w:rPr>
              <w:t>Fundamental objective of structural dynamic analysis</w:t>
            </w:r>
          </w:p>
          <w:p w:rsidR="0017522D" w:rsidRPr="00E13E68" w:rsidRDefault="00B0023A" w:rsidP="00B0023A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1.2</w:t>
            </w:r>
            <w:r w:rsidRPr="00E13E68">
              <w:rPr>
                <w:bCs/>
                <w:noProof/>
              </w:rPr>
              <w:tab/>
            </w:r>
            <w:r w:rsidR="00CA706F">
              <w:rPr>
                <w:bCs/>
                <w:noProof/>
              </w:rPr>
              <w:t>Types of prescribed loadings</w:t>
            </w:r>
          </w:p>
          <w:p w:rsidR="0017522D" w:rsidRPr="00E13E68" w:rsidRDefault="00B0023A" w:rsidP="00B0023A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1.3</w:t>
            </w:r>
            <w:r w:rsidRPr="00E13E68">
              <w:rPr>
                <w:bCs/>
                <w:noProof/>
              </w:rPr>
              <w:tab/>
            </w:r>
            <w:r w:rsidR="00CA706F">
              <w:rPr>
                <w:bCs/>
                <w:noProof/>
              </w:rPr>
              <w:t>Essential characteristics of a dynamic problem</w:t>
            </w:r>
          </w:p>
          <w:p w:rsidR="0017522D" w:rsidRPr="00E13E68" w:rsidRDefault="00B0023A" w:rsidP="00B0023A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1.4</w:t>
            </w:r>
            <w:r w:rsidRPr="00E13E68">
              <w:rPr>
                <w:bCs/>
                <w:noProof/>
              </w:rPr>
              <w:tab/>
            </w:r>
            <w:r w:rsidR="00CA706F">
              <w:rPr>
                <w:bCs/>
                <w:noProof/>
              </w:rPr>
              <w:t>Lumped-mass method of discretization</w:t>
            </w:r>
          </w:p>
          <w:p w:rsidR="0017522D" w:rsidRPr="00E13E68" w:rsidRDefault="00B0023A" w:rsidP="00B0023A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1.5</w:t>
            </w:r>
            <w:r w:rsidRPr="00E13E68">
              <w:rPr>
                <w:bCs/>
                <w:noProof/>
              </w:rPr>
              <w:tab/>
            </w:r>
            <w:r w:rsidR="00CA706F">
              <w:rPr>
                <w:bCs/>
                <w:noProof/>
              </w:rPr>
              <w:t>Formulation of the equations of motion</w:t>
            </w:r>
          </w:p>
          <w:p w:rsidR="0017522D" w:rsidRPr="00E13E68" w:rsidRDefault="000505CC" w:rsidP="005A1E30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17522D" w:rsidRPr="00E13E68" w:rsidRDefault="00CA706F" w:rsidP="00D47A0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38" w:type="pct"/>
            <w:shd w:val="clear" w:color="auto" w:fill="auto"/>
          </w:tcPr>
          <w:p w:rsidR="0017522D" w:rsidRPr="00E13E68" w:rsidRDefault="00D47A05" w:rsidP="00890CE9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G1.1, G3.2</w:t>
            </w:r>
          </w:p>
        </w:tc>
      </w:tr>
      <w:tr w:rsidR="0017522D" w:rsidRPr="00E13E68" w:rsidTr="00F209F0">
        <w:trPr>
          <w:trHeight w:val="481"/>
        </w:trPr>
        <w:tc>
          <w:tcPr>
            <w:tcW w:w="494" w:type="pct"/>
            <w:vMerge/>
            <w:shd w:val="clear" w:color="auto" w:fill="auto"/>
          </w:tcPr>
          <w:p w:rsidR="0017522D" w:rsidRPr="00E13E68" w:rsidRDefault="0017522D" w:rsidP="005A1E30">
            <w:pPr>
              <w:spacing w:before="60" w:after="60"/>
              <w:jc w:val="both"/>
              <w:rPr>
                <w:bCs/>
                <w:i/>
                <w:noProof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13E68" w:rsidRDefault="000505CC" w:rsidP="0017522D">
            <w:pPr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="005F593B" w:rsidRPr="00E13E68">
              <w:rPr>
                <w:bCs/>
                <w:i/>
                <w:noProof/>
              </w:rPr>
              <w:t xml:space="preserve"> (</w:t>
            </w:r>
            <w:r w:rsidR="008E1432" w:rsidRPr="00E13E68">
              <w:rPr>
                <w:bCs/>
                <w:i/>
                <w:noProof/>
              </w:rPr>
              <w:t>4</w:t>
            </w:r>
            <w:r w:rsidRPr="00E13E68">
              <w:rPr>
                <w:bCs/>
                <w:i/>
                <w:noProof/>
              </w:rPr>
              <w:t>h</w:t>
            </w:r>
            <w:r w:rsidR="0017522D" w:rsidRPr="00E13E68">
              <w:rPr>
                <w:bCs/>
                <w:i/>
                <w:noProof/>
              </w:rPr>
              <w:t>)</w:t>
            </w:r>
          </w:p>
          <w:p w:rsidR="002823DE" w:rsidRPr="00E13E68" w:rsidRDefault="00CA706F" w:rsidP="002823DE">
            <w:pPr>
              <w:spacing w:before="60" w:after="60"/>
              <w:ind w:left="182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Stydy different types of dynamic loads applying on structures, especially building structures</w:t>
            </w:r>
          </w:p>
          <w:p w:rsidR="004B277B" w:rsidRPr="00E13E68" w:rsidRDefault="00CA706F" w:rsidP="00CA706F">
            <w:pPr>
              <w:spacing w:before="60" w:after="60"/>
              <w:ind w:left="182"/>
              <w:jc w:val="both"/>
              <w:rPr>
                <w:bCs/>
                <w:noProof/>
              </w:rPr>
            </w:pPr>
            <w:r>
              <w:rPr>
                <w:noProof/>
              </w:rPr>
              <w:t>Review how to compute displacements of a determinate and indeterminate structure subjected to static loads</w:t>
            </w:r>
          </w:p>
        </w:tc>
        <w:tc>
          <w:tcPr>
            <w:tcW w:w="738" w:type="pct"/>
            <w:shd w:val="clear" w:color="auto" w:fill="auto"/>
          </w:tcPr>
          <w:p w:rsidR="0017522D" w:rsidRPr="00E13E68" w:rsidRDefault="00D47A05" w:rsidP="00EB000B">
            <w:pPr>
              <w:spacing w:before="60" w:after="60"/>
              <w:jc w:val="center"/>
              <w:rPr>
                <w:noProof/>
              </w:rPr>
            </w:pPr>
            <w:r w:rsidRPr="00E13E68">
              <w:rPr>
                <w:noProof/>
              </w:rPr>
              <w:t>G1.1</w:t>
            </w:r>
            <w:r w:rsidR="004B277B" w:rsidRPr="00E13E68">
              <w:rPr>
                <w:noProof/>
              </w:rPr>
              <w:t>, G2.1</w:t>
            </w:r>
          </w:p>
        </w:tc>
      </w:tr>
      <w:tr w:rsidR="00142E1D" w:rsidRPr="00E13E68" w:rsidTr="007E13F3">
        <w:trPr>
          <w:trHeight w:val="48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13E68" w:rsidRDefault="006A6D88" w:rsidP="006A6D88">
            <w:pPr>
              <w:ind w:left="284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E13E68" w:rsidRDefault="00CA706F" w:rsidP="00CA706F">
            <w:pPr>
              <w:spacing w:before="60" w:after="60"/>
              <w:jc w:val="both"/>
              <w:rPr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="00142E1D" w:rsidRPr="00E13E68">
              <w:rPr>
                <w:b/>
                <w:bCs/>
                <w:i/>
                <w:noProof/>
              </w:rPr>
              <w:t xml:space="preserve"> 2: </w:t>
            </w:r>
            <w:r>
              <w:rPr>
                <w:b/>
                <w:noProof/>
              </w:rPr>
              <w:t>Single-degree-of-freedom (SDOF) systems</w:t>
            </w:r>
          </w:p>
        </w:tc>
        <w:tc>
          <w:tcPr>
            <w:tcW w:w="738" w:type="pct"/>
            <w:shd w:val="clear" w:color="auto" w:fill="auto"/>
          </w:tcPr>
          <w:p w:rsidR="00142E1D" w:rsidRPr="00E13E68" w:rsidRDefault="00142E1D" w:rsidP="008C36D2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</w:tc>
      </w:tr>
      <w:tr w:rsidR="0017522D" w:rsidRPr="00E13E68" w:rsidTr="008B31A6">
        <w:trPr>
          <w:trHeight w:val="274"/>
        </w:trPr>
        <w:tc>
          <w:tcPr>
            <w:tcW w:w="494" w:type="pct"/>
            <w:vMerge/>
            <w:shd w:val="clear" w:color="auto" w:fill="auto"/>
          </w:tcPr>
          <w:p w:rsidR="0017522D" w:rsidRPr="00E13E68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13E68" w:rsidRDefault="00CA706F" w:rsidP="005A1E30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="005F593B" w:rsidRPr="00E13E68">
              <w:rPr>
                <w:bCs/>
                <w:i/>
                <w:noProof/>
              </w:rPr>
              <w:t xml:space="preserve"> (</w:t>
            </w:r>
            <w:r w:rsidR="00AA7501" w:rsidRPr="00E13E68">
              <w:rPr>
                <w:bCs/>
                <w:i/>
                <w:noProof/>
              </w:rPr>
              <w:t>2</w:t>
            </w:r>
            <w:r>
              <w:rPr>
                <w:bCs/>
                <w:i/>
                <w:noProof/>
              </w:rPr>
              <w:t>h</w:t>
            </w:r>
            <w:r w:rsidR="0017522D" w:rsidRPr="00E13E68">
              <w:rPr>
                <w:bCs/>
                <w:i/>
                <w:noProof/>
              </w:rPr>
              <w:t>)</w:t>
            </w:r>
          </w:p>
          <w:p w:rsidR="0017522D" w:rsidRPr="00E13E68" w:rsidRDefault="00CA706F" w:rsidP="005A1E30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17522D" w:rsidRPr="00E13E68" w:rsidRDefault="00783F9A" w:rsidP="00783F9A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2.1</w:t>
            </w:r>
            <w:r w:rsidRPr="00E13E68">
              <w:rPr>
                <w:bCs/>
                <w:noProof/>
              </w:rPr>
              <w:tab/>
            </w:r>
            <w:r w:rsidR="00CA706F">
              <w:rPr>
                <w:bCs/>
                <w:noProof/>
              </w:rPr>
              <w:t>Equations of motion</w:t>
            </w:r>
          </w:p>
          <w:p w:rsidR="004A230A" w:rsidRPr="00E13E68" w:rsidRDefault="00783F9A" w:rsidP="00783F9A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2.1.1</w:t>
            </w:r>
            <w:r w:rsidRPr="00E13E68">
              <w:rPr>
                <w:bCs/>
                <w:noProof/>
                <w:color w:val="auto"/>
              </w:rPr>
              <w:tab/>
            </w:r>
            <w:r w:rsidR="00CA706F">
              <w:rPr>
                <w:bCs/>
                <w:noProof/>
                <w:color w:val="auto"/>
              </w:rPr>
              <w:t>Simple structures</w:t>
            </w:r>
          </w:p>
          <w:p w:rsidR="004A230A" w:rsidRPr="00E13E68" w:rsidRDefault="00783F9A" w:rsidP="00783F9A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2.1.2</w:t>
            </w:r>
            <w:r w:rsidRPr="00E13E68">
              <w:rPr>
                <w:bCs/>
                <w:noProof/>
                <w:color w:val="auto"/>
              </w:rPr>
              <w:tab/>
            </w:r>
            <w:r w:rsidR="00CA706F">
              <w:rPr>
                <w:bCs/>
                <w:noProof/>
                <w:color w:val="auto"/>
              </w:rPr>
              <w:t>Single-degree-of-freedom system</w:t>
            </w:r>
          </w:p>
          <w:p w:rsidR="008B31A6" w:rsidRPr="00E13E68" w:rsidRDefault="00783F9A" w:rsidP="00783F9A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2.1.3</w:t>
            </w:r>
            <w:r w:rsidRPr="00E13E68">
              <w:rPr>
                <w:bCs/>
                <w:noProof/>
                <w:color w:val="auto"/>
              </w:rPr>
              <w:tab/>
            </w:r>
            <w:r w:rsidR="00CA706F">
              <w:rPr>
                <w:bCs/>
                <w:noProof/>
                <w:color w:val="auto"/>
              </w:rPr>
              <w:t>Force – displacement relation</w:t>
            </w:r>
          </w:p>
          <w:p w:rsidR="008B31A6" w:rsidRPr="00E13E68" w:rsidRDefault="00783F9A" w:rsidP="00783F9A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2.1.4</w:t>
            </w:r>
            <w:r w:rsidRPr="00E13E68">
              <w:rPr>
                <w:bCs/>
                <w:noProof/>
                <w:color w:val="auto"/>
              </w:rPr>
              <w:tab/>
            </w:r>
            <w:r w:rsidR="00CA706F">
              <w:rPr>
                <w:bCs/>
                <w:noProof/>
                <w:color w:val="auto"/>
              </w:rPr>
              <w:t>Damping force</w:t>
            </w:r>
          </w:p>
          <w:p w:rsidR="0065621C" w:rsidRPr="00E13E68" w:rsidRDefault="0065621C" w:rsidP="0065621C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2.1.5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Equation of motion: External force</w:t>
            </w:r>
          </w:p>
          <w:p w:rsidR="0065621C" w:rsidRPr="00E13E68" w:rsidRDefault="0065621C" w:rsidP="0065621C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2.1.6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Influence of gravitational forces</w:t>
            </w:r>
          </w:p>
          <w:p w:rsidR="0065621C" w:rsidRPr="00E13E68" w:rsidRDefault="0065621C" w:rsidP="0065621C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2.1.7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Equation of motion: Earthquake excitation</w:t>
            </w:r>
          </w:p>
          <w:p w:rsidR="007C4E2A" w:rsidRPr="00E13E68" w:rsidRDefault="007C4E2A" w:rsidP="007C4E2A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17522D" w:rsidRDefault="007C4E2A" w:rsidP="007C4E2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7C4E2A" w:rsidRPr="00E13E68" w:rsidRDefault="007C4E2A" w:rsidP="007C4E2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color w:val="auto"/>
              </w:rPr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17522D" w:rsidRPr="00E13E68" w:rsidRDefault="00D47A05" w:rsidP="00EB000B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G2.1</w:t>
            </w:r>
            <w:r w:rsidR="00327FBA" w:rsidRPr="00E13E68">
              <w:rPr>
                <w:bCs/>
                <w:noProof/>
              </w:rPr>
              <w:t>, G3.2</w:t>
            </w:r>
          </w:p>
        </w:tc>
      </w:tr>
      <w:tr w:rsidR="00975E92" w:rsidRPr="00E13E68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E13E68" w:rsidRDefault="00975E9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</w:tcPr>
          <w:p w:rsidR="00975E92" w:rsidRPr="00E13E68" w:rsidRDefault="007C4E2A" w:rsidP="005A1E30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="005F593B" w:rsidRPr="00E13E68">
              <w:rPr>
                <w:bCs/>
                <w:i/>
                <w:noProof/>
              </w:rPr>
              <w:t xml:space="preserve"> (</w:t>
            </w:r>
            <w:r w:rsidR="00AA7501" w:rsidRPr="00E13E68">
              <w:rPr>
                <w:bCs/>
                <w:i/>
                <w:noProof/>
              </w:rPr>
              <w:t>4</w:t>
            </w:r>
            <w:r>
              <w:rPr>
                <w:bCs/>
                <w:i/>
                <w:noProof/>
              </w:rPr>
              <w:t>h</w:t>
            </w:r>
            <w:r w:rsidR="00975E92" w:rsidRPr="00E13E68">
              <w:rPr>
                <w:bCs/>
                <w:i/>
                <w:noProof/>
              </w:rPr>
              <w:t>)</w:t>
            </w:r>
          </w:p>
          <w:p w:rsidR="004B277B" w:rsidRPr="00E13E68" w:rsidRDefault="007C4E2A" w:rsidP="004B277B">
            <w:pPr>
              <w:pStyle w:val="NormalWeb"/>
              <w:spacing w:before="0" w:beforeAutospacing="0" w:after="0" w:afterAutospacing="0"/>
              <w:ind w:left="181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>Do homework</w:t>
            </w:r>
          </w:p>
          <w:p w:rsidR="0065621C" w:rsidRPr="00E13E68" w:rsidRDefault="007C4E2A" w:rsidP="004B277B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noProof/>
                <w:color w:val="auto"/>
              </w:rPr>
              <w:t>Review how to solve second order differential equations with constant coefficients</w:t>
            </w:r>
          </w:p>
        </w:tc>
        <w:tc>
          <w:tcPr>
            <w:tcW w:w="738" w:type="pct"/>
            <w:shd w:val="clear" w:color="auto" w:fill="auto"/>
          </w:tcPr>
          <w:p w:rsidR="00975E92" w:rsidRPr="00E13E68" w:rsidRDefault="00D47F09" w:rsidP="0065621C">
            <w:pPr>
              <w:spacing w:before="60" w:after="60"/>
              <w:jc w:val="center"/>
              <w:rPr>
                <w:bCs/>
                <w:noProof/>
              </w:rPr>
            </w:pPr>
            <w:r w:rsidRPr="00E13E68">
              <w:rPr>
                <w:noProof/>
              </w:rPr>
              <w:t>G</w:t>
            </w:r>
            <w:r w:rsidR="0065621C" w:rsidRPr="00E13E68">
              <w:rPr>
                <w:noProof/>
              </w:rPr>
              <w:t>2</w:t>
            </w:r>
            <w:r w:rsidRPr="00E13E68">
              <w:rPr>
                <w:noProof/>
              </w:rPr>
              <w:t>.</w:t>
            </w:r>
            <w:r w:rsidR="0065621C" w:rsidRPr="00E13E68">
              <w:rPr>
                <w:noProof/>
              </w:rPr>
              <w:t>1</w:t>
            </w:r>
            <w:r w:rsidR="004B277B" w:rsidRPr="00E13E68">
              <w:rPr>
                <w:noProof/>
              </w:rPr>
              <w:t>, G2.2</w:t>
            </w:r>
          </w:p>
        </w:tc>
      </w:tr>
      <w:tr w:rsidR="00DF18AB" w:rsidRPr="00E13E68" w:rsidTr="007E13F3">
        <w:trPr>
          <w:trHeight w:val="5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E13E68" w:rsidRDefault="004B277B" w:rsidP="006A6D88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13E68" w:rsidRDefault="007C4E2A" w:rsidP="007C4E2A">
            <w:pPr>
              <w:pStyle w:val="NormalWeb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Pr="00E13E68">
              <w:rPr>
                <w:b/>
                <w:bCs/>
                <w:i/>
                <w:noProof/>
              </w:rPr>
              <w:t xml:space="preserve"> 2: </w:t>
            </w:r>
            <w:r>
              <w:rPr>
                <w:b/>
                <w:noProof/>
              </w:rPr>
              <w:t>Single-degree-of-freedom (SDOF) systems</w:t>
            </w:r>
            <w:r w:rsidR="00650A6E" w:rsidRPr="00E13E68">
              <w:rPr>
                <w:b/>
                <w:noProof/>
                <w:color w:val="auto"/>
              </w:rPr>
              <w:t xml:space="preserve"> </w:t>
            </w:r>
            <w:r w:rsidR="00650A6E" w:rsidRPr="00E13E68">
              <w:rPr>
                <w:i/>
                <w:noProof/>
                <w:color w:val="auto"/>
              </w:rPr>
              <w:t>(</w:t>
            </w:r>
            <w:r>
              <w:rPr>
                <w:i/>
                <w:noProof/>
                <w:color w:val="auto"/>
              </w:rPr>
              <w:t>cont.</w:t>
            </w:r>
            <w:r w:rsidR="00650A6E" w:rsidRPr="00E13E68">
              <w:rPr>
                <w:i/>
                <w:noProof/>
                <w:color w:val="auto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DF18AB" w:rsidRPr="00E13E68" w:rsidRDefault="00DF18AB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DF18AB" w:rsidRPr="00E13E68" w:rsidTr="00377369">
        <w:trPr>
          <w:trHeight w:val="50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E13E68" w:rsidRDefault="00DF18AB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13E68" w:rsidRDefault="007C4E2A" w:rsidP="00DF18A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="005F593B" w:rsidRPr="00E13E68">
              <w:rPr>
                <w:bCs/>
                <w:i/>
                <w:noProof/>
                <w:color w:val="auto"/>
              </w:rPr>
              <w:t xml:space="preserve"> (</w:t>
            </w:r>
            <w:r w:rsidR="00650A6E" w:rsidRPr="00E13E68">
              <w:rPr>
                <w:bCs/>
                <w:i/>
                <w:noProof/>
                <w:color w:val="auto"/>
              </w:rPr>
              <w:t>2</w:t>
            </w:r>
            <w:r>
              <w:rPr>
                <w:bCs/>
                <w:i/>
                <w:noProof/>
                <w:color w:val="auto"/>
              </w:rPr>
              <w:t>h</w:t>
            </w:r>
            <w:r w:rsidR="00DF18AB" w:rsidRPr="00E13E68">
              <w:rPr>
                <w:bCs/>
                <w:i/>
                <w:noProof/>
                <w:color w:val="auto"/>
              </w:rPr>
              <w:t>)</w:t>
            </w:r>
          </w:p>
          <w:p w:rsidR="00DF18AB" w:rsidRPr="00E13E68" w:rsidRDefault="007C4E2A" w:rsidP="00DF18A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DF18AB" w:rsidRPr="00E13E68" w:rsidRDefault="00DD2750" w:rsidP="00DD2750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2.2</w:t>
            </w:r>
            <w:r w:rsidRPr="00E13E68">
              <w:rPr>
                <w:bCs/>
                <w:noProof/>
              </w:rPr>
              <w:tab/>
            </w:r>
            <w:r w:rsidR="007C4E2A">
              <w:rPr>
                <w:bCs/>
                <w:noProof/>
              </w:rPr>
              <w:t>Undamped free vibration</w:t>
            </w:r>
          </w:p>
          <w:p w:rsidR="006A6D88" w:rsidRPr="00E13E68" w:rsidRDefault="006A6D88" w:rsidP="006A6D88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2.3</w:t>
            </w:r>
            <w:r w:rsidRPr="00E13E68">
              <w:rPr>
                <w:bCs/>
                <w:noProof/>
              </w:rPr>
              <w:tab/>
            </w:r>
            <w:r w:rsidR="007C4E2A">
              <w:rPr>
                <w:bCs/>
                <w:noProof/>
              </w:rPr>
              <w:t>Viscously damped free vibration</w:t>
            </w:r>
          </w:p>
          <w:p w:rsidR="006A6D88" w:rsidRPr="00E13E68" w:rsidRDefault="006A6D88" w:rsidP="006A6D8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2.3.1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Types of motion</w:t>
            </w:r>
          </w:p>
          <w:p w:rsidR="006A6D88" w:rsidRPr="00E13E68" w:rsidRDefault="006A6D88" w:rsidP="006A6D8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2.3.2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Underdamped system</w:t>
            </w:r>
          </w:p>
          <w:p w:rsidR="006A6D88" w:rsidRPr="00E13E68" w:rsidRDefault="006A6D88" w:rsidP="006A6D8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2.3.3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Decay of motion</w:t>
            </w:r>
          </w:p>
          <w:p w:rsidR="006A6D88" w:rsidRPr="00E13E68" w:rsidRDefault="006A6D88" w:rsidP="006A6D8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</w:rPr>
            </w:pPr>
            <w:r w:rsidRPr="00E13E68">
              <w:rPr>
                <w:bCs/>
                <w:noProof/>
                <w:color w:val="auto"/>
              </w:rPr>
              <w:t>2.3.4</w:t>
            </w:r>
            <w:r w:rsidRPr="00E13E68">
              <w:rPr>
                <w:bCs/>
                <w:noProof/>
                <w:color w:val="auto"/>
              </w:rPr>
              <w:tab/>
            </w:r>
            <w:r w:rsidR="007C4E2A">
              <w:rPr>
                <w:bCs/>
                <w:noProof/>
                <w:color w:val="auto"/>
              </w:rPr>
              <w:t>Free vibration tests</w:t>
            </w:r>
          </w:p>
          <w:p w:rsidR="007C4E2A" w:rsidRPr="00E13E68" w:rsidRDefault="007C4E2A" w:rsidP="007C4E2A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DF18AB" w:rsidRDefault="007C4E2A" w:rsidP="007C4E2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7C4E2A" w:rsidRPr="00E13E68" w:rsidRDefault="007C4E2A" w:rsidP="007C4E2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color w:val="auto"/>
              </w:rPr>
              <w:lastRenderedPageBreak/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DF18AB" w:rsidRPr="00E13E68" w:rsidRDefault="002A1918" w:rsidP="004F3572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lastRenderedPageBreak/>
              <w:t>G1.</w:t>
            </w:r>
            <w:r w:rsidR="004F3572" w:rsidRPr="00E13E68">
              <w:rPr>
                <w:bCs/>
                <w:noProof/>
                <w:color w:val="auto"/>
              </w:rPr>
              <w:t>1</w:t>
            </w:r>
            <w:r w:rsidRPr="00E13E68">
              <w:rPr>
                <w:bCs/>
                <w:noProof/>
                <w:color w:val="auto"/>
              </w:rPr>
              <w:t xml:space="preserve">, </w:t>
            </w:r>
            <w:r w:rsidR="00327FBA" w:rsidRPr="00E13E68">
              <w:rPr>
                <w:bCs/>
                <w:noProof/>
                <w:color w:val="auto"/>
              </w:rPr>
              <w:t>G2.2</w:t>
            </w:r>
            <w:r w:rsidR="004F3572" w:rsidRPr="00E13E68">
              <w:rPr>
                <w:bCs/>
                <w:noProof/>
                <w:color w:val="auto"/>
              </w:rPr>
              <w:t>, G3.2</w:t>
            </w:r>
          </w:p>
        </w:tc>
      </w:tr>
      <w:tr w:rsidR="00DF18AB" w:rsidRPr="00E13E68" w:rsidTr="00002380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E13E68" w:rsidRDefault="00DF18AB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13E68" w:rsidRDefault="007C4E2A" w:rsidP="00DF18AB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</w:t>
            </w:r>
            <w:r w:rsidR="005F593B" w:rsidRPr="00E13E68">
              <w:rPr>
                <w:bCs/>
                <w:i/>
                <w:noProof/>
              </w:rPr>
              <w:t>(</w:t>
            </w:r>
            <w:r w:rsidR="00650A6E" w:rsidRPr="00E13E68">
              <w:rPr>
                <w:bCs/>
                <w:i/>
                <w:noProof/>
              </w:rPr>
              <w:t>4</w:t>
            </w:r>
            <w:r>
              <w:rPr>
                <w:bCs/>
                <w:i/>
                <w:noProof/>
              </w:rPr>
              <w:t>h</w:t>
            </w:r>
            <w:r w:rsidR="00DF18AB" w:rsidRPr="00E13E68">
              <w:rPr>
                <w:bCs/>
                <w:i/>
                <w:noProof/>
              </w:rPr>
              <w:t>)</w:t>
            </w:r>
          </w:p>
          <w:p w:rsidR="0065621C" w:rsidRPr="00E13E68" w:rsidRDefault="007C4E2A" w:rsidP="00DD2750">
            <w:pPr>
              <w:pStyle w:val="NormalWeb"/>
              <w:spacing w:before="0" w:beforeAutospacing="0" w:after="0" w:afterAutospacing="0"/>
              <w:ind w:left="181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>Do homework</w:t>
            </w:r>
          </w:p>
          <w:p w:rsidR="008A7DAE" w:rsidRPr="00E13E68" w:rsidRDefault="007C4E2A" w:rsidP="00DD2750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noProof/>
                <w:color w:val="auto"/>
              </w:rPr>
              <w:t>Research damping systems that are used in construction to reduce earthquake damages</w:t>
            </w:r>
          </w:p>
        </w:tc>
        <w:tc>
          <w:tcPr>
            <w:tcW w:w="738" w:type="pct"/>
            <w:shd w:val="clear" w:color="auto" w:fill="auto"/>
          </w:tcPr>
          <w:p w:rsidR="00DF18AB" w:rsidRPr="00E13E68" w:rsidRDefault="004B277B" w:rsidP="004B277B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 xml:space="preserve">G1.1, </w:t>
            </w:r>
            <w:r w:rsidR="0065621C"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FC7911" w:rsidRPr="00E13E68" w:rsidTr="00FC7911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C7911" w:rsidRPr="00E13E68" w:rsidRDefault="004B277B" w:rsidP="006A6D88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C7911" w:rsidRPr="00E13E68" w:rsidRDefault="00BD06F5" w:rsidP="00FC7911">
            <w:pPr>
              <w:pStyle w:val="NormalWeb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Pr="00E13E68">
              <w:rPr>
                <w:b/>
                <w:bCs/>
                <w:i/>
                <w:noProof/>
              </w:rPr>
              <w:t xml:space="preserve"> 2: </w:t>
            </w:r>
            <w:r>
              <w:rPr>
                <w:b/>
                <w:noProof/>
              </w:rPr>
              <w:t>Single-degree-of-freedom (SDOF) systems</w:t>
            </w:r>
            <w:r w:rsidRPr="00E13E68">
              <w:rPr>
                <w:b/>
                <w:noProof/>
                <w:color w:val="auto"/>
              </w:rPr>
              <w:t xml:space="preserve"> </w:t>
            </w:r>
            <w:r w:rsidRPr="00E13E68">
              <w:rPr>
                <w:i/>
                <w:noProof/>
                <w:color w:val="auto"/>
              </w:rPr>
              <w:t>(</w:t>
            </w:r>
            <w:r>
              <w:rPr>
                <w:i/>
                <w:noProof/>
                <w:color w:val="auto"/>
              </w:rPr>
              <w:t>cont.</w:t>
            </w:r>
            <w:r w:rsidRPr="00E13E68">
              <w:rPr>
                <w:i/>
                <w:noProof/>
                <w:color w:val="auto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FC7911" w:rsidRPr="00E13E68" w:rsidRDefault="00FC7911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FC7911" w:rsidRPr="00E13E68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FC7911" w:rsidRPr="00E13E68" w:rsidRDefault="00FC7911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D06F5" w:rsidRPr="00E13E68" w:rsidRDefault="00BD06F5" w:rsidP="00BD06F5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FC7911" w:rsidRPr="00E13E68" w:rsidRDefault="00BD06F5" w:rsidP="00BD06F5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FC7911" w:rsidRPr="00E13E68" w:rsidRDefault="00962427" w:rsidP="00962427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2.4</w:t>
            </w:r>
            <w:r w:rsidRPr="00E13E68">
              <w:rPr>
                <w:bCs/>
                <w:noProof/>
              </w:rPr>
              <w:tab/>
            </w:r>
            <w:r w:rsidR="00BD06F5">
              <w:rPr>
                <w:bCs/>
                <w:noProof/>
              </w:rPr>
              <w:t>Harmonic vibration of undamped systems</w:t>
            </w:r>
          </w:p>
          <w:p w:rsidR="00962427" w:rsidRPr="00E13E68" w:rsidRDefault="00962427" w:rsidP="00962427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2.4.1</w:t>
            </w:r>
            <w:r w:rsidRPr="00E13E68">
              <w:rPr>
                <w:bCs/>
                <w:noProof/>
                <w:color w:val="auto"/>
              </w:rPr>
              <w:tab/>
            </w:r>
            <w:r w:rsidR="00BD06F5">
              <w:rPr>
                <w:bCs/>
                <w:noProof/>
                <w:color w:val="auto"/>
              </w:rPr>
              <w:t>Hormonic forces</w:t>
            </w:r>
          </w:p>
          <w:p w:rsidR="00D17841" w:rsidRPr="00E13E68" w:rsidRDefault="00D17841" w:rsidP="00962427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2.4.</w:t>
            </w:r>
            <w:r w:rsidR="00EB2460" w:rsidRPr="00E13E68">
              <w:rPr>
                <w:bCs/>
                <w:noProof/>
                <w:color w:val="auto"/>
              </w:rPr>
              <w:t>2</w:t>
            </w:r>
            <w:r w:rsidRPr="00E13E68">
              <w:rPr>
                <w:bCs/>
                <w:noProof/>
                <w:color w:val="auto"/>
              </w:rPr>
              <w:tab/>
            </w:r>
            <w:r w:rsidR="00BD06F5">
              <w:rPr>
                <w:bCs/>
                <w:noProof/>
                <w:color w:val="auto"/>
              </w:rPr>
              <w:t>Vibration of undamped systems due to sine force</w:t>
            </w:r>
          </w:p>
          <w:p w:rsidR="00EB2460" w:rsidRPr="00E13E68" w:rsidRDefault="00EB2460" w:rsidP="00962427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2.4.3</w:t>
            </w:r>
            <w:r w:rsidRPr="00E13E68">
              <w:rPr>
                <w:bCs/>
                <w:noProof/>
                <w:color w:val="auto"/>
              </w:rPr>
              <w:tab/>
            </w:r>
            <w:r w:rsidR="00BD06F5">
              <w:rPr>
                <w:bCs/>
                <w:noProof/>
                <w:color w:val="auto"/>
              </w:rPr>
              <w:t>Dynamic response factors</w:t>
            </w:r>
          </w:p>
          <w:p w:rsidR="00440A2B" w:rsidRPr="00E13E68" w:rsidRDefault="00440A2B" w:rsidP="00962427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2.4.</w:t>
            </w:r>
            <w:r w:rsidR="00EB2460" w:rsidRPr="00E13E68">
              <w:rPr>
                <w:bCs/>
                <w:noProof/>
                <w:color w:val="auto"/>
              </w:rPr>
              <w:t>4</w:t>
            </w:r>
            <w:r w:rsidRPr="00E13E68">
              <w:rPr>
                <w:bCs/>
                <w:noProof/>
                <w:color w:val="auto"/>
              </w:rPr>
              <w:tab/>
            </w:r>
            <w:r w:rsidR="00BD06F5">
              <w:rPr>
                <w:bCs/>
                <w:noProof/>
                <w:color w:val="auto"/>
              </w:rPr>
              <w:t xml:space="preserve">Resonant </w:t>
            </w:r>
            <w:r w:rsidR="004C6219">
              <w:rPr>
                <w:bCs/>
                <w:noProof/>
                <w:color w:val="auto"/>
              </w:rPr>
              <w:t>phenomenon</w:t>
            </w:r>
            <w:r w:rsidR="00BD06F5">
              <w:rPr>
                <w:bCs/>
                <w:noProof/>
                <w:color w:val="auto"/>
              </w:rPr>
              <w:t xml:space="preserve"> </w:t>
            </w:r>
          </w:p>
          <w:p w:rsidR="00BD06F5" w:rsidRPr="00E13E68" w:rsidRDefault="00BD06F5" w:rsidP="00BD06F5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BD06F5" w:rsidRDefault="00BD06F5" w:rsidP="00BD06F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FC7911" w:rsidRPr="00E13E68" w:rsidRDefault="00BD06F5" w:rsidP="00BD06F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color w:val="auto"/>
              </w:rPr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FC7911" w:rsidRPr="00E13E68" w:rsidRDefault="00327FBA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EA4D80" w:rsidRPr="00E13E68" w:rsidTr="00002380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EA4D80" w:rsidRPr="00E13E68" w:rsidRDefault="00EA4D80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EA4D80" w:rsidRPr="00E13E68" w:rsidRDefault="004C6219" w:rsidP="00FC7911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4B277B" w:rsidRPr="00E13E68" w:rsidRDefault="00BD06F5" w:rsidP="004B277B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noProof/>
                <w:color w:val="auto"/>
              </w:rPr>
              <w:t>Derive solution of vibration of undamped SDOF system due to cosine load</w:t>
            </w:r>
          </w:p>
          <w:p w:rsidR="00440A2B" w:rsidRPr="00E13E68" w:rsidRDefault="00BD06F5" w:rsidP="008A7DAE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</w:tc>
        <w:tc>
          <w:tcPr>
            <w:tcW w:w="738" w:type="pct"/>
            <w:shd w:val="clear" w:color="auto" w:fill="auto"/>
          </w:tcPr>
          <w:p w:rsidR="00EA4D80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65621C" w:rsidRPr="00E13E68" w:rsidTr="00D94B26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5621C" w:rsidRPr="00E13E68" w:rsidRDefault="0065621C" w:rsidP="00D94B26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5621C" w:rsidRPr="00E13E68" w:rsidRDefault="00BD06F5" w:rsidP="00D94B26">
            <w:pPr>
              <w:pStyle w:val="NormalWeb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Pr="00E13E68">
              <w:rPr>
                <w:b/>
                <w:bCs/>
                <w:i/>
                <w:noProof/>
              </w:rPr>
              <w:t xml:space="preserve"> 2: </w:t>
            </w:r>
            <w:r>
              <w:rPr>
                <w:b/>
                <w:noProof/>
              </w:rPr>
              <w:t>Single-degree-of-freedom (SDOF) systems</w:t>
            </w:r>
            <w:r w:rsidRPr="00E13E68">
              <w:rPr>
                <w:b/>
                <w:noProof/>
                <w:color w:val="auto"/>
              </w:rPr>
              <w:t xml:space="preserve"> </w:t>
            </w:r>
            <w:r w:rsidRPr="00E13E68">
              <w:rPr>
                <w:i/>
                <w:noProof/>
                <w:color w:val="auto"/>
              </w:rPr>
              <w:t>(</w:t>
            </w:r>
            <w:r>
              <w:rPr>
                <w:i/>
                <w:noProof/>
                <w:color w:val="auto"/>
              </w:rPr>
              <w:t>cont.</w:t>
            </w:r>
            <w:r w:rsidRPr="00E13E68">
              <w:rPr>
                <w:i/>
                <w:noProof/>
                <w:color w:val="auto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5621C" w:rsidRPr="00E13E68" w:rsidRDefault="0065621C" w:rsidP="00D94B26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65621C" w:rsidRPr="00E13E68" w:rsidTr="00D94B26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5621C" w:rsidRPr="00E13E68" w:rsidRDefault="0065621C" w:rsidP="00D94B2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D06F5" w:rsidRPr="00E13E68" w:rsidRDefault="00BD06F5" w:rsidP="00BD06F5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65621C" w:rsidRPr="00E13E68" w:rsidRDefault="00BD06F5" w:rsidP="00BD06F5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65621C" w:rsidRPr="00E13E68" w:rsidRDefault="0065621C" w:rsidP="00D94B26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2.5</w:t>
            </w:r>
            <w:r w:rsidRPr="00E13E68">
              <w:rPr>
                <w:bCs/>
                <w:noProof/>
              </w:rPr>
              <w:tab/>
            </w:r>
            <w:r w:rsidR="004C6219">
              <w:rPr>
                <w:bCs/>
                <w:noProof/>
              </w:rPr>
              <w:t>Harmonic vibration with viscous damping</w:t>
            </w:r>
          </w:p>
          <w:p w:rsidR="0065621C" w:rsidRPr="00E13E68" w:rsidRDefault="0065621C" w:rsidP="00D94B26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2.5.1</w:t>
            </w:r>
            <w:r w:rsidRPr="00E13E68">
              <w:rPr>
                <w:bCs/>
                <w:noProof/>
                <w:color w:val="auto"/>
              </w:rPr>
              <w:tab/>
            </w:r>
            <w:r w:rsidR="004C6219">
              <w:rPr>
                <w:bCs/>
                <w:noProof/>
                <w:color w:val="auto"/>
              </w:rPr>
              <w:t>Vibration of viscously damped systems due to sine force</w:t>
            </w:r>
          </w:p>
          <w:p w:rsidR="0065621C" w:rsidRPr="00E13E68" w:rsidRDefault="0065621C" w:rsidP="00D94B26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2.5.2</w:t>
            </w:r>
            <w:r w:rsidRPr="00E13E68">
              <w:rPr>
                <w:bCs/>
                <w:noProof/>
                <w:color w:val="auto"/>
              </w:rPr>
              <w:tab/>
            </w:r>
            <w:r w:rsidR="004C6219">
              <w:rPr>
                <w:bCs/>
                <w:noProof/>
                <w:color w:val="auto"/>
              </w:rPr>
              <w:t>Resonant phenomenon</w:t>
            </w:r>
          </w:p>
          <w:p w:rsidR="0065621C" w:rsidRPr="00E13E68" w:rsidRDefault="0065621C" w:rsidP="00D94B26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2.5.3</w:t>
            </w:r>
            <w:r w:rsidRPr="00E13E68">
              <w:rPr>
                <w:bCs/>
                <w:noProof/>
                <w:color w:val="auto"/>
              </w:rPr>
              <w:tab/>
            </w:r>
            <w:r w:rsidR="004C6219">
              <w:rPr>
                <w:bCs/>
                <w:noProof/>
                <w:color w:val="auto"/>
              </w:rPr>
              <w:t>Dynamic response factors</w:t>
            </w:r>
          </w:p>
          <w:p w:rsidR="004C6219" w:rsidRPr="00E13E68" w:rsidRDefault="004C6219" w:rsidP="004C6219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65621C" w:rsidRPr="00E13E68" w:rsidRDefault="004C6219" w:rsidP="004C621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4B277B" w:rsidRPr="00E13E68" w:rsidRDefault="004C6219" w:rsidP="004C621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Solve homework and discuss</w:t>
            </w:r>
          </w:p>
        </w:tc>
        <w:tc>
          <w:tcPr>
            <w:tcW w:w="738" w:type="pct"/>
            <w:shd w:val="clear" w:color="auto" w:fill="auto"/>
          </w:tcPr>
          <w:p w:rsidR="0065621C" w:rsidRPr="00E13E68" w:rsidRDefault="0065621C" w:rsidP="00D94B26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65621C" w:rsidRPr="00E13E68" w:rsidTr="00D94B26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65621C" w:rsidRPr="00E13E68" w:rsidRDefault="0065621C" w:rsidP="00D94B2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5621C" w:rsidRPr="00E13E68" w:rsidRDefault="004C6219" w:rsidP="00D94B26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4C6219" w:rsidRPr="00E13E68" w:rsidRDefault="004C6219" w:rsidP="004C6219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noProof/>
                <w:color w:val="auto"/>
              </w:rPr>
              <w:t>Derive solution of vibration of underdamped SDOF system due to cosine load</w:t>
            </w:r>
          </w:p>
          <w:p w:rsidR="004B277B" w:rsidRPr="00E13E68" w:rsidRDefault="004C6219" w:rsidP="004C6219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</w:tc>
        <w:tc>
          <w:tcPr>
            <w:tcW w:w="738" w:type="pct"/>
            <w:shd w:val="clear" w:color="auto" w:fill="auto"/>
          </w:tcPr>
          <w:p w:rsidR="0065621C" w:rsidRPr="00E13E68" w:rsidRDefault="0065621C" w:rsidP="00D94B26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EA4D80" w:rsidRPr="00E13E68" w:rsidTr="00FC7911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A4D80" w:rsidRPr="00E13E68" w:rsidRDefault="006A6D88" w:rsidP="006A6D88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EA4D80" w:rsidRPr="00E13E68" w:rsidRDefault="00654608" w:rsidP="00654608">
            <w:pPr>
              <w:pStyle w:val="NormalWeb"/>
              <w:rPr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="00EA4D80" w:rsidRPr="00E13E68">
              <w:rPr>
                <w:b/>
                <w:bCs/>
                <w:i/>
                <w:noProof/>
                <w:color w:val="auto"/>
              </w:rPr>
              <w:t xml:space="preserve"> 3: </w:t>
            </w:r>
            <w:r>
              <w:rPr>
                <w:b/>
                <w:noProof/>
                <w:color w:val="auto"/>
              </w:rPr>
              <w:t>Multi-degree-of-freedom (MDOF) systems</w:t>
            </w:r>
          </w:p>
        </w:tc>
        <w:tc>
          <w:tcPr>
            <w:tcW w:w="738" w:type="pct"/>
            <w:shd w:val="clear" w:color="auto" w:fill="auto"/>
          </w:tcPr>
          <w:p w:rsidR="00EA4D80" w:rsidRPr="00E13E68" w:rsidRDefault="00EA4D80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EA4D80" w:rsidRPr="00E13E68" w:rsidTr="00327FBA">
        <w:trPr>
          <w:trHeight w:val="62"/>
        </w:trPr>
        <w:tc>
          <w:tcPr>
            <w:tcW w:w="494" w:type="pct"/>
            <w:vMerge/>
            <w:shd w:val="clear" w:color="auto" w:fill="auto"/>
            <w:vAlign w:val="center"/>
          </w:tcPr>
          <w:p w:rsidR="00EA4D80" w:rsidRPr="00E13E68" w:rsidRDefault="00EA4D80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54608" w:rsidRPr="00E13E68" w:rsidRDefault="00654608" w:rsidP="00654608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EA4D80" w:rsidRPr="00E13E68" w:rsidRDefault="00654608" w:rsidP="00654608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EA4D80" w:rsidRPr="00E13E68" w:rsidRDefault="00EA4D80" w:rsidP="00DF5337">
            <w:pPr>
              <w:pStyle w:val="ListParagraph"/>
              <w:numPr>
                <w:ilvl w:val="0"/>
                <w:numId w:val="12"/>
              </w:numPr>
              <w:rPr>
                <w:bCs/>
                <w:noProof/>
                <w:vanish/>
              </w:rPr>
            </w:pPr>
          </w:p>
          <w:p w:rsidR="00EA4D80" w:rsidRPr="00E13E68" w:rsidRDefault="00440A2B" w:rsidP="00440A2B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3.1</w:t>
            </w:r>
            <w:r w:rsidRPr="00E13E68">
              <w:rPr>
                <w:bCs/>
                <w:noProof/>
              </w:rPr>
              <w:tab/>
            </w:r>
            <w:r w:rsidR="00654608">
              <w:rPr>
                <w:bCs/>
                <w:noProof/>
              </w:rPr>
              <w:t>Simple system: two-story shear building</w:t>
            </w:r>
          </w:p>
          <w:p w:rsidR="00AF6C0D" w:rsidRPr="00E13E68" w:rsidRDefault="00AF6C0D" w:rsidP="00AF6C0D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3.1.1</w:t>
            </w:r>
            <w:r w:rsidRPr="00E13E68">
              <w:rPr>
                <w:bCs/>
                <w:noProof/>
                <w:color w:val="auto"/>
              </w:rPr>
              <w:tab/>
            </w:r>
            <w:r w:rsidR="00654608">
              <w:rPr>
                <w:bCs/>
                <w:noProof/>
                <w:color w:val="auto"/>
              </w:rPr>
              <w:t>Equations of motion</w:t>
            </w:r>
          </w:p>
          <w:p w:rsidR="0057406E" w:rsidRPr="00E13E68" w:rsidRDefault="0057406E" w:rsidP="00AF6C0D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3.1.2</w:t>
            </w:r>
            <w:r w:rsidRPr="00E13E68">
              <w:rPr>
                <w:bCs/>
                <w:noProof/>
                <w:color w:val="auto"/>
              </w:rPr>
              <w:tab/>
            </w:r>
            <w:r w:rsidR="00654608">
              <w:rPr>
                <w:bCs/>
                <w:noProof/>
                <w:color w:val="auto"/>
              </w:rPr>
              <w:t>Mass – spring – damper system</w:t>
            </w:r>
          </w:p>
          <w:p w:rsidR="00654608" w:rsidRPr="00E13E68" w:rsidRDefault="00654608" w:rsidP="00654608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EA4D80" w:rsidRPr="00E13E68" w:rsidRDefault="00654608" w:rsidP="006546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38" w:type="pct"/>
            <w:shd w:val="clear" w:color="auto" w:fill="auto"/>
          </w:tcPr>
          <w:p w:rsidR="00EA4D80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1</w:t>
            </w:r>
            <w:r w:rsidR="00654F36" w:rsidRPr="00E13E68">
              <w:rPr>
                <w:bCs/>
                <w:noProof/>
                <w:color w:val="auto"/>
              </w:rPr>
              <w:t>, G3.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EA4D80" w:rsidRPr="00E13E68" w:rsidTr="00F209F0">
        <w:trPr>
          <w:trHeight w:val="62"/>
        </w:trPr>
        <w:tc>
          <w:tcPr>
            <w:tcW w:w="494" w:type="pct"/>
            <w:vMerge/>
            <w:shd w:val="clear" w:color="auto" w:fill="auto"/>
            <w:vAlign w:val="center"/>
          </w:tcPr>
          <w:p w:rsidR="00EA4D80" w:rsidRPr="00E13E68" w:rsidRDefault="00EA4D80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EA4D80" w:rsidRPr="00E13E68" w:rsidRDefault="00654608" w:rsidP="005F593B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EA4D80" w:rsidRPr="00E13E68" w:rsidRDefault="00654608" w:rsidP="00654608">
            <w:pPr>
              <w:pStyle w:val="NormalWeb"/>
              <w:spacing w:before="0" w:beforeAutospacing="0" w:after="0" w:afterAutospacing="0"/>
              <w:ind w:left="181"/>
              <w:rPr>
                <w:bCs/>
                <w:i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Review how to solve displacements due to forces and reactions due to diaplacements of constrains</w:t>
            </w:r>
            <w:r w:rsidR="00C06E90" w:rsidRPr="00E13E68">
              <w:rPr>
                <w:bCs/>
                <w:noProof/>
                <w:color w:val="auto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EA4D80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0C1C32" w:rsidRPr="00E13E68" w:rsidTr="000C1C32">
        <w:trPr>
          <w:trHeight w:val="52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6A6D88" w:rsidP="006A6D88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lastRenderedPageBreak/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654608" w:rsidP="00654608">
            <w:pPr>
              <w:spacing w:before="60" w:after="60"/>
              <w:jc w:val="both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Pr="00E13E68">
              <w:rPr>
                <w:b/>
                <w:bCs/>
                <w:i/>
                <w:noProof/>
              </w:rPr>
              <w:t xml:space="preserve"> 3: </w:t>
            </w:r>
            <w:r>
              <w:rPr>
                <w:b/>
                <w:noProof/>
              </w:rPr>
              <w:t>Multi-degree-of-freedom (MDOF) systems</w:t>
            </w:r>
            <w:r w:rsidR="000C1C32" w:rsidRPr="00E13E68">
              <w:rPr>
                <w:i/>
                <w:noProof/>
              </w:rPr>
              <w:t xml:space="preserve"> (</w:t>
            </w:r>
            <w:r>
              <w:rPr>
                <w:i/>
                <w:noProof/>
              </w:rPr>
              <w:t>cont.</w:t>
            </w:r>
            <w:r w:rsidR="000C1C32"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E20C8D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54608" w:rsidRPr="00E13E68" w:rsidRDefault="00654608" w:rsidP="00654608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C1C32" w:rsidRPr="00E13E68" w:rsidRDefault="00654608" w:rsidP="00654608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C06E90" w:rsidRPr="00E13E68" w:rsidRDefault="0057406E" w:rsidP="0057406E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3.2</w:t>
            </w:r>
            <w:r w:rsidRPr="00E13E68">
              <w:rPr>
                <w:bCs/>
                <w:noProof/>
              </w:rPr>
              <w:tab/>
            </w:r>
            <w:r w:rsidR="000A7A7B">
              <w:rPr>
                <w:bCs/>
                <w:noProof/>
              </w:rPr>
              <w:t>Equations of motion for MDOF systems</w:t>
            </w:r>
          </w:p>
          <w:p w:rsidR="00C06E90" w:rsidRPr="00E13E68" w:rsidRDefault="00C06E90" w:rsidP="00C06E90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3.2.1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Discretization</w:t>
            </w:r>
          </w:p>
          <w:p w:rsidR="00C06E90" w:rsidRPr="00E13E68" w:rsidRDefault="00C06E90" w:rsidP="00C06E90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3.2.2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Elastic forces: Stiffness, Flexibility</w:t>
            </w:r>
          </w:p>
          <w:p w:rsidR="00C06E90" w:rsidRPr="00E13E68" w:rsidRDefault="00C06E90" w:rsidP="00C06E90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3.2.3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Damping forces</w:t>
            </w:r>
          </w:p>
          <w:p w:rsidR="00C06E90" w:rsidRPr="00E13E68" w:rsidRDefault="00C06E90" w:rsidP="00C06E90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3.2.4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Inertia forces</w:t>
            </w:r>
          </w:p>
          <w:p w:rsidR="000C1C32" w:rsidRPr="00E13E68" w:rsidRDefault="00C06E90" w:rsidP="00C06E90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3.2.5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Equations of motion: External forces</w:t>
            </w:r>
          </w:p>
          <w:p w:rsidR="000A05C2" w:rsidRPr="00E13E68" w:rsidRDefault="000A05C2" w:rsidP="00C06E90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 xml:space="preserve">3.2.6 </w:t>
            </w:r>
            <w:r w:rsidR="000A7A7B">
              <w:rPr>
                <w:bCs/>
                <w:noProof/>
                <w:color w:val="auto"/>
              </w:rPr>
              <w:t>Equations of motion: Translational ground motion</w:t>
            </w:r>
          </w:p>
          <w:p w:rsidR="00654608" w:rsidRPr="00E13E68" w:rsidRDefault="00654608" w:rsidP="00654608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0C1C32" w:rsidRPr="00654608" w:rsidRDefault="00654608" w:rsidP="006546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54608" w:rsidRPr="00E13E68" w:rsidRDefault="00654608" w:rsidP="006546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>
              <w:rPr>
                <w:bCs/>
                <w:color w:val="auto"/>
              </w:rPr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1</w:t>
            </w:r>
            <w:r w:rsidR="00654F36" w:rsidRPr="00E13E68">
              <w:rPr>
                <w:bCs/>
                <w:noProof/>
                <w:color w:val="auto"/>
              </w:rPr>
              <w:t>, G3.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0C1C32" w:rsidRPr="00E13E68" w:rsidTr="000C1C32">
        <w:trPr>
          <w:trHeight w:val="688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654608" w:rsidP="00CA7A31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4B277B" w:rsidRPr="00E13E68" w:rsidRDefault="00654608" w:rsidP="00FA7AB3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  <w:p w:rsidR="000C1C32" w:rsidRPr="00E13E68" w:rsidRDefault="00654608" w:rsidP="00654608">
            <w:pPr>
              <w:pStyle w:val="NormalWeb"/>
              <w:spacing w:before="0" w:beforeAutospacing="0" w:after="0" w:afterAutospacing="0"/>
              <w:ind w:left="181"/>
              <w:rPr>
                <w:bCs/>
                <w:i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 xml:space="preserve">Review how to solve </w:t>
            </w:r>
            <w:r w:rsidRPr="00654608">
              <w:rPr>
                <w:bCs/>
                <w:noProof/>
                <w:color w:val="auto"/>
              </w:rPr>
              <w:t>algebraic</w:t>
            </w:r>
            <w:r>
              <w:rPr>
                <w:bCs/>
                <w:noProof/>
                <w:color w:val="auto"/>
              </w:rPr>
              <w:t xml:space="preserve"> linear system </w:t>
            </w:r>
            <w:r w:rsidR="004B277B" w:rsidRPr="00E13E68">
              <w:rPr>
                <w:b/>
                <w:bCs/>
                <w:noProof/>
                <w:color w:val="auto"/>
              </w:rPr>
              <w:t>Ax</w:t>
            </w:r>
            <w:r w:rsidR="004B277B" w:rsidRPr="00E13E68">
              <w:rPr>
                <w:bCs/>
                <w:noProof/>
                <w:color w:val="auto"/>
              </w:rPr>
              <w:t xml:space="preserve"> = </w:t>
            </w:r>
            <w:r w:rsidR="004B277B" w:rsidRPr="00E13E68">
              <w:rPr>
                <w:b/>
                <w:bCs/>
                <w:noProof/>
                <w:color w:val="auto"/>
              </w:rPr>
              <w:t>0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1</w:t>
            </w:r>
            <w:r w:rsidR="00B978C1" w:rsidRPr="00E13E68">
              <w:rPr>
                <w:bCs/>
                <w:noProof/>
                <w:color w:val="auto"/>
              </w:rPr>
              <w:t>, G2.2</w:t>
            </w:r>
          </w:p>
        </w:tc>
      </w:tr>
      <w:tr w:rsidR="000C1C32" w:rsidRPr="00E13E68" w:rsidTr="001A7739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6A6D88" w:rsidP="006A6D88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0A7A7B" w:rsidP="001A7739">
            <w:pPr>
              <w:pStyle w:val="NormalWeb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Pr="00E13E68">
              <w:rPr>
                <w:b/>
                <w:bCs/>
                <w:i/>
                <w:noProof/>
                <w:color w:val="auto"/>
              </w:rPr>
              <w:t xml:space="preserve"> 3: </w:t>
            </w:r>
            <w:r>
              <w:rPr>
                <w:b/>
                <w:noProof/>
                <w:color w:val="auto"/>
              </w:rPr>
              <w:t>Multi-degree-of-freedom (MDOF) systems</w:t>
            </w:r>
            <w:r w:rsidRPr="00E13E68">
              <w:rPr>
                <w:i/>
                <w:noProof/>
              </w:rPr>
              <w:t xml:space="preserve"> (</w:t>
            </w:r>
            <w:r>
              <w:rPr>
                <w:i/>
                <w:noProof/>
              </w:rPr>
              <w:t>cont.</w:t>
            </w:r>
            <w:r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A815D7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A7A7B" w:rsidRPr="00E13E68" w:rsidRDefault="000A7A7B" w:rsidP="000A7A7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0C1C32" w:rsidRPr="00E13E68" w:rsidRDefault="00FA7AB3" w:rsidP="00FA7AB3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3.3</w:t>
            </w:r>
            <w:r w:rsidRPr="00E13E68">
              <w:rPr>
                <w:bCs/>
                <w:noProof/>
              </w:rPr>
              <w:tab/>
            </w:r>
            <w:r w:rsidR="000A7A7B">
              <w:rPr>
                <w:bCs/>
                <w:noProof/>
              </w:rPr>
              <w:t>Natural vibration frequencies and modes</w:t>
            </w:r>
          </w:p>
          <w:p w:rsidR="00FA7AB3" w:rsidRPr="00E13E68" w:rsidRDefault="00FA7AB3" w:rsidP="00FA7AB3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3.3.1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Free vibration of MDOF systems without damping</w:t>
            </w:r>
          </w:p>
          <w:p w:rsidR="00FA7AB3" w:rsidRPr="00E13E68" w:rsidRDefault="00FA7AB3" w:rsidP="00FA7AB3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3.3.2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Natural vibration frequencies and modes</w:t>
            </w:r>
          </w:p>
          <w:p w:rsidR="000A7A7B" w:rsidRPr="00E13E68" w:rsidRDefault="000A7A7B" w:rsidP="000A7A7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0C1C32" w:rsidRPr="000A7A7B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38304F" w:rsidP="004F3572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G1.</w:t>
            </w:r>
            <w:r w:rsidR="004F3572" w:rsidRPr="00E13E68">
              <w:rPr>
                <w:bCs/>
                <w:noProof/>
                <w:color w:val="auto"/>
              </w:rPr>
              <w:t>1</w:t>
            </w:r>
            <w:r w:rsidRPr="00E13E68">
              <w:rPr>
                <w:bCs/>
                <w:noProof/>
                <w:color w:val="auto"/>
              </w:rPr>
              <w:t xml:space="preserve">, </w:t>
            </w:r>
            <w:r w:rsidR="00D47F09" w:rsidRPr="00E13E68">
              <w:rPr>
                <w:bCs/>
                <w:noProof/>
                <w:color w:val="auto"/>
              </w:rPr>
              <w:t>G2.2</w:t>
            </w:r>
            <w:r w:rsidR="009A0147" w:rsidRPr="00E13E68">
              <w:rPr>
                <w:bCs/>
                <w:noProof/>
                <w:color w:val="auto"/>
              </w:rPr>
              <w:t>, G3.2</w:t>
            </w:r>
          </w:p>
        </w:tc>
      </w:tr>
      <w:tr w:rsidR="000C1C32" w:rsidRPr="00E13E68" w:rsidTr="00B978C1">
        <w:trPr>
          <w:trHeight w:val="441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B978C1" w:rsidRPr="00E13E68" w:rsidRDefault="000A7A7B" w:rsidP="000A7A7B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B978C1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9A0147" w:rsidRPr="00E13E68" w:rsidTr="00D94B26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A0147" w:rsidRPr="00E13E68" w:rsidRDefault="009A0147" w:rsidP="00D94B26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9A0147" w:rsidRPr="00E13E68" w:rsidRDefault="000A7A7B" w:rsidP="00D94B26">
            <w:pPr>
              <w:pStyle w:val="NormalWeb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Pr="00E13E68">
              <w:rPr>
                <w:b/>
                <w:bCs/>
                <w:i/>
                <w:noProof/>
                <w:color w:val="auto"/>
              </w:rPr>
              <w:t xml:space="preserve"> 3: </w:t>
            </w:r>
            <w:r>
              <w:rPr>
                <w:b/>
                <w:noProof/>
                <w:color w:val="auto"/>
              </w:rPr>
              <w:t>Multi-degree-of-freedom (MDOF) systems</w:t>
            </w:r>
            <w:r w:rsidRPr="00E13E68">
              <w:rPr>
                <w:i/>
                <w:noProof/>
              </w:rPr>
              <w:t xml:space="preserve"> (</w:t>
            </w:r>
            <w:r>
              <w:rPr>
                <w:i/>
                <w:noProof/>
              </w:rPr>
              <w:t>cont.</w:t>
            </w:r>
            <w:r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9A0147" w:rsidRPr="00E13E68" w:rsidRDefault="009A0147" w:rsidP="00D94B26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9A0147" w:rsidRPr="00E13E68" w:rsidTr="00D94B26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9A0147" w:rsidRPr="00E13E68" w:rsidRDefault="009A0147" w:rsidP="00D94B2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9A0147" w:rsidRPr="00E13E68" w:rsidRDefault="000A7A7B" w:rsidP="000A7A7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9A0147" w:rsidRPr="00E13E68" w:rsidRDefault="009A0147" w:rsidP="00D94B26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3.3</w:t>
            </w:r>
            <w:r w:rsidRPr="00E13E68">
              <w:rPr>
                <w:bCs/>
                <w:noProof/>
              </w:rPr>
              <w:tab/>
            </w:r>
            <w:r w:rsidR="000A7A7B">
              <w:rPr>
                <w:bCs/>
                <w:noProof/>
              </w:rPr>
              <w:t>Natural vibration frequencies and modes</w:t>
            </w:r>
            <w:r w:rsidR="000A7A7B" w:rsidRPr="00E13E68">
              <w:rPr>
                <w:bCs/>
                <w:i/>
                <w:noProof/>
              </w:rPr>
              <w:t xml:space="preserve"> </w:t>
            </w:r>
            <w:r w:rsidRPr="00E13E68">
              <w:rPr>
                <w:bCs/>
                <w:i/>
                <w:noProof/>
              </w:rPr>
              <w:t>(</w:t>
            </w:r>
            <w:r w:rsidR="000A7A7B">
              <w:rPr>
                <w:bCs/>
                <w:i/>
                <w:noProof/>
              </w:rPr>
              <w:t>cont.</w:t>
            </w:r>
            <w:r w:rsidRPr="00E13E68">
              <w:rPr>
                <w:bCs/>
                <w:i/>
                <w:noProof/>
              </w:rPr>
              <w:t>)</w:t>
            </w:r>
          </w:p>
          <w:p w:rsidR="009A0147" w:rsidRPr="00E13E68" w:rsidRDefault="009A0147" w:rsidP="00D94B26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 xml:space="preserve">3.3.3 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Orthogonality of modes</w:t>
            </w:r>
          </w:p>
          <w:p w:rsidR="000A7A7B" w:rsidRPr="00E13E68" w:rsidRDefault="000A7A7B" w:rsidP="000A7A7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0A7A7B" w:rsidRPr="0065460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B978C1" w:rsidRPr="00E13E6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color w:val="auto"/>
              </w:rPr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9A0147" w:rsidRPr="00E13E68" w:rsidRDefault="009A0147" w:rsidP="00D94B26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9A0147" w:rsidRPr="00E13E68" w:rsidTr="00B978C1">
        <w:trPr>
          <w:trHeight w:val="419"/>
        </w:trPr>
        <w:tc>
          <w:tcPr>
            <w:tcW w:w="494" w:type="pct"/>
            <w:vMerge/>
            <w:shd w:val="clear" w:color="auto" w:fill="auto"/>
            <w:vAlign w:val="center"/>
          </w:tcPr>
          <w:p w:rsidR="009A0147" w:rsidRPr="00E13E68" w:rsidRDefault="009A0147" w:rsidP="00D94B2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A0147" w:rsidRPr="00E13E68" w:rsidRDefault="000A7A7B" w:rsidP="000A7A7B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9A0147" w:rsidRPr="00E13E68" w:rsidRDefault="000A7A7B" w:rsidP="000A7A7B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Prove the orthogonality of modes and self-study normalization of modes</w:t>
            </w:r>
          </w:p>
        </w:tc>
        <w:tc>
          <w:tcPr>
            <w:tcW w:w="738" w:type="pct"/>
            <w:shd w:val="clear" w:color="auto" w:fill="auto"/>
          </w:tcPr>
          <w:p w:rsidR="009A0147" w:rsidRPr="00E13E68" w:rsidRDefault="009A0147" w:rsidP="00D94B26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</w:t>
            </w:r>
          </w:p>
        </w:tc>
      </w:tr>
      <w:tr w:rsidR="000C1C32" w:rsidRPr="00E13E68" w:rsidTr="00002380">
        <w:trPr>
          <w:trHeight w:val="5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9A0147" w:rsidP="006A6D88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0A7A7B" w:rsidP="001A7739">
            <w:pPr>
              <w:pStyle w:val="NormalWeb"/>
              <w:rPr>
                <w:b/>
                <w:bCs/>
                <w:i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Pr="00E13E68">
              <w:rPr>
                <w:b/>
                <w:bCs/>
                <w:i/>
                <w:noProof/>
                <w:color w:val="auto"/>
              </w:rPr>
              <w:t xml:space="preserve"> 3: </w:t>
            </w:r>
            <w:r>
              <w:rPr>
                <w:b/>
                <w:noProof/>
                <w:color w:val="auto"/>
              </w:rPr>
              <w:t>Multi-degree-of-freedom (MDOF) systems</w:t>
            </w:r>
            <w:r w:rsidRPr="00E13E68">
              <w:rPr>
                <w:i/>
                <w:noProof/>
              </w:rPr>
              <w:t xml:space="preserve"> (</w:t>
            </w:r>
            <w:r>
              <w:rPr>
                <w:i/>
                <w:noProof/>
              </w:rPr>
              <w:t>cont.</w:t>
            </w:r>
            <w:r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377369">
        <w:trPr>
          <w:trHeight w:val="50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C1C32" w:rsidRPr="00E13E68" w:rsidRDefault="000A7A7B" w:rsidP="000A7A7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FA7AB3" w:rsidRPr="00E13E68" w:rsidRDefault="00FA7AB3" w:rsidP="00FA7AB3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3.4</w:t>
            </w:r>
            <w:r w:rsidRPr="00E13E68">
              <w:rPr>
                <w:bCs/>
                <w:noProof/>
              </w:rPr>
              <w:tab/>
            </w:r>
            <w:r w:rsidR="000A7A7B">
              <w:rPr>
                <w:bCs/>
                <w:noProof/>
              </w:rPr>
              <w:t>Free vibration of undamped MDOF systems</w:t>
            </w:r>
          </w:p>
          <w:p w:rsidR="000A7A7B" w:rsidRPr="00E13E68" w:rsidRDefault="000A7A7B" w:rsidP="000A7A7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0A7A7B" w:rsidRPr="0065460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0C1C32" w:rsidRPr="00E13E6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color w:val="auto"/>
              </w:rPr>
              <w:lastRenderedPageBreak/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lastRenderedPageBreak/>
              <w:t>G2.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0C1C32" w:rsidRPr="00E13E68" w:rsidTr="0017522D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0A7A7B" w:rsidP="00002380">
            <w:pPr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0C1C32" w:rsidRPr="00E13E68" w:rsidRDefault="000A7A7B" w:rsidP="00AB029F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0C1C32" w:rsidRPr="00E13E68" w:rsidTr="0017522D">
        <w:trPr>
          <w:trHeight w:val="44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6A6D88" w:rsidP="009A0147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</w:t>
            </w:r>
            <w:r w:rsidR="009A0147" w:rsidRPr="00E13E68">
              <w:rPr>
                <w:bCs/>
                <w:noProof/>
              </w:rPr>
              <w:t>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0A7A7B" w:rsidP="001A7739">
            <w:pPr>
              <w:pStyle w:val="NormalWeb"/>
              <w:rPr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Pr="00E13E68">
              <w:rPr>
                <w:b/>
                <w:bCs/>
                <w:i/>
                <w:noProof/>
                <w:color w:val="auto"/>
              </w:rPr>
              <w:t xml:space="preserve"> 3: </w:t>
            </w:r>
            <w:r>
              <w:rPr>
                <w:b/>
                <w:noProof/>
                <w:color w:val="auto"/>
              </w:rPr>
              <w:t>Multi-degree-of-freedom (MDOF) systems</w:t>
            </w:r>
            <w:r w:rsidRPr="00E13E68">
              <w:rPr>
                <w:i/>
                <w:noProof/>
              </w:rPr>
              <w:t xml:space="preserve"> (</w:t>
            </w:r>
            <w:r>
              <w:rPr>
                <w:i/>
                <w:noProof/>
              </w:rPr>
              <w:t>cont.</w:t>
            </w:r>
            <w:r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C1C32" w:rsidRPr="00E13E68" w:rsidRDefault="000A7A7B" w:rsidP="000A7A7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0C1C32" w:rsidRPr="00E13E68" w:rsidRDefault="001C0A59" w:rsidP="00FA7AB3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3.5</w:t>
            </w:r>
            <w:r w:rsidRPr="00E13E68">
              <w:rPr>
                <w:bCs/>
                <w:noProof/>
              </w:rPr>
              <w:tab/>
            </w:r>
            <w:r w:rsidR="000A7A7B">
              <w:rPr>
                <w:bCs/>
                <w:noProof/>
              </w:rPr>
              <w:t>Free vibration of damped MDOF systems</w:t>
            </w:r>
          </w:p>
          <w:p w:rsidR="001C0A59" w:rsidRPr="00E13E68" w:rsidRDefault="001C0A59" w:rsidP="001C0A59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3.5.1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  <w:color w:val="auto"/>
              </w:rPr>
              <w:t>Classically and non-classically damped systems</w:t>
            </w:r>
          </w:p>
          <w:p w:rsidR="001C0A59" w:rsidRPr="00E13E68" w:rsidRDefault="001C0A59" w:rsidP="001C0A59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3.5.2</w:t>
            </w:r>
            <w:r w:rsidRPr="00E13E68">
              <w:rPr>
                <w:bCs/>
                <w:noProof/>
                <w:color w:val="auto"/>
              </w:rPr>
              <w:tab/>
            </w:r>
            <w:r w:rsidR="000A7A7B">
              <w:rPr>
                <w:bCs/>
                <w:noProof/>
              </w:rPr>
              <w:t>Free vibration of classically damped MDOF systems</w:t>
            </w:r>
          </w:p>
          <w:p w:rsidR="000A7A7B" w:rsidRPr="00E13E68" w:rsidRDefault="000A7A7B" w:rsidP="000A7A7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0A7A7B" w:rsidRPr="0065460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0C1C32" w:rsidRPr="00E13E6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color w:val="auto"/>
              </w:rPr>
              <w:t>Solve examples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0C1C32" w:rsidRPr="00E13E68" w:rsidTr="009F0378">
        <w:trPr>
          <w:trHeight w:val="285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0C1C32" w:rsidRPr="00E13E68" w:rsidRDefault="000A7A7B" w:rsidP="000A7A7B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9F0378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9F0378" w:rsidRPr="00E13E68">
              <w:rPr>
                <w:bCs/>
                <w:noProof/>
                <w:color w:val="auto"/>
              </w:rPr>
              <w:t>2</w:t>
            </w:r>
          </w:p>
        </w:tc>
      </w:tr>
      <w:tr w:rsidR="000C1C32" w:rsidRPr="00E13E68" w:rsidTr="00AB029F">
        <w:trPr>
          <w:trHeight w:val="54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6A6D88" w:rsidP="009A0147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</w:t>
            </w:r>
            <w:r w:rsidR="009A0147" w:rsidRPr="00E13E68">
              <w:rPr>
                <w:bCs/>
                <w:noProof/>
              </w:rPr>
              <w:t>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0A7A7B" w:rsidP="00002380">
            <w:pPr>
              <w:pStyle w:val="NormalWeb"/>
              <w:rPr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Pr="00E13E68">
              <w:rPr>
                <w:b/>
                <w:bCs/>
                <w:i/>
                <w:noProof/>
                <w:color w:val="auto"/>
              </w:rPr>
              <w:t xml:space="preserve"> 3: </w:t>
            </w:r>
            <w:r>
              <w:rPr>
                <w:b/>
                <w:noProof/>
                <w:color w:val="auto"/>
              </w:rPr>
              <w:t>Multi-degree-of-freedom (MDOF) systems</w:t>
            </w:r>
            <w:r w:rsidRPr="00E13E68">
              <w:rPr>
                <w:i/>
                <w:noProof/>
              </w:rPr>
              <w:t xml:space="preserve"> (</w:t>
            </w:r>
            <w:r>
              <w:rPr>
                <w:i/>
                <w:noProof/>
              </w:rPr>
              <w:t>cont.</w:t>
            </w:r>
            <w:r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AB029F">
        <w:trPr>
          <w:trHeight w:val="276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A7A7B" w:rsidRPr="00E13E68" w:rsidRDefault="000A7A7B" w:rsidP="000A7A7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C1C32" w:rsidRPr="00E13E68" w:rsidRDefault="000A7A7B" w:rsidP="000A7A7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0C1C32" w:rsidRPr="00E13E68" w:rsidRDefault="001C0A59" w:rsidP="001C0A59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3.6</w:t>
            </w:r>
            <w:r w:rsidRPr="00E13E68">
              <w:rPr>
                <w:bCs/>
                <w:noProof/>
              </w:rPr>
              <w:tab/>
            </w:r>
            <w:r w:rsidR="000A7A7B">
              <w:rPr>
                <w:bCs/>
                <w:noProof/>
              </w:rPr>
              <w:t>Forced vibration response of MDOF system</w:t>
            </w:r>
          </w:p>
          <w:p w:rsidR="000A7A7B" w:rsidRPr="00E13E68" w:rsidRDefault="000A7A7B" w:rsidP="000A7A7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0A7A7B" w:rsidRPr="00654608" w:rsidRDefault="000A7A7B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9F0378" w:rsidRPr="00E13E68" w:rsidRDefault="00283D89" w:rsidP="000A7A7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Solve homework and discuss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27FBA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327FBA" w:rsidRPr="00E13E68">
              <w:rPr>
                <w:bCs/>
                <w:noProof/>
                <w:color w:val="auto"/>
              </w:rPr>
              <w:t>2</w:t>
            </w:r>
          </w:p>
        </w:tc>
      </w:tr>
      <w:tr w:rsidR="000C1C32" w:rsidRPr="00E13E68" w:rsidTr="0017522D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83D89" w:rsidRPr="00E13E68" w:rsidRDefault="00283D89" w:rsidP="00283D89">
            <w:pPr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9F0378" w:rsidRPr="00E13E68" w:rsidRDefault="00283D89" w:rsidP="00283D89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Do homework</w:t>
            </w:r>
          </w:p>
          <w:p w:rsidR="000C1C32" w:rsidRPr="00E13E68" w:rsidRDefault="00283D89" w:rsidP="00283D89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Study meanings of choosing number of modes in the method of superposition of mode shapes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9F0378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9F0378" w:rsidRPr="00E13E68">
              <w:rPr>
                <w:bCs/>
                <w:noProof/>
                <w:color w:val="auto"/>
              </w:rPr>
              <w:t>2</w:t>
            </w:r>
            <w:r w:rsidR="00E505E1" w:rsidRPr="00E13E68">
              <w:rPr>
                <w:bCs/>
                <w:noProof/>
                <w:color w:val="auto"/>
              </w:rPr>
              <w:t>, G2.3</w:t>
            </w:r>
          </w:p>
        </w:tc>
      </w:tr>
      <w:tr w:rsidR="000C1C32" w:rsidRPr="00E13E68" w:rsidTr="005F593B">
        <w:trPr>
          <w:trHeight w:val="55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6A6D88" w:rsidP="0038304F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</w:t>
            </w:r>
            <w:r w:rsidR="0038304F" w:rsidRPr="00E13E68">
              <w:rPr>
                <w:bCs/>
                <w:noProof/>
              </w:rPr>
              <w:t>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3C0A3B" w:rsidP="003C0A3B">
            <w:pPr>
              <w:pStyle w:val="NormalWeb"/>
              <w:spacing w:before="0" w:beforeAutospacing="0" w:after="0" w:afterAutospacing="0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="000C1C32" w:rsidRPr="00E13E68">
              <w:rPr>
                <w:b/>
                <w:bCs/>
                <w:i/>
                <w:noProof/>
                <w:color w:val="auto"/>
              </w:rPr>
              <w:t xml:space="preserve"> 4: </w:t>
            </w:r>
            <w:r>
              <w:rPr>
                <w:b/>
                <w:noProof/>
                <w:color w:val="auto"/>
              </w:rPr>
              <w:t>Earthquake response of structures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BD2228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C0A3B" w:rsidRPr="00E13E68" w:rsidRDefault="003C0A3B" w:rsidP="003C0A3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C1C32" w:rsidRPr="00E13E68" w:rsidRDefault="003C0A3B" w:rsidP="003C0A3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0C1C32" w:rsidRPr="00E13E68" w:rsidRDefault="000C1C32" w:rsidP="00DF5337">
            <w:pPr>
              <w:pStyle w:val="ListParagraph"/>
              <w:numPr>
                <w:ilvl w:val="0"/>
                <w:numId w:val="12"/>
              </w:numPr>
              <w:rPr>
                <w:bCs/>
                <w:noProof/>
                <w:vanish/>
              </w:rPr>
            </w:pPr>
          </w:p>
          <w:p w:rsidR="001C0A59" w:rsidRPr="00E13E68" w:rsidRDefault="001C0A59" w:rsidP="001C0A59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4.1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Earthquake excitation</w:t>
            </w:r>
          </w:p>
          <w:p w:rsidR="00BD2228" w:rsidRPr="00E13E68" w:rsidRDefault="00BD2228" w:rsidP="001C0A59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4.2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Earthquake response of SDOF systems</w:t>
            </w:r>
          </w:p>
          <w:p w:rsidR="000C1C32" w:rsidRPr="00E13E68" w:rsidRDefault="001C0A59" w:rsidP="00BD222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4.2</w:t>
            </w:r>
            <w:r w:rsidR="00BD2228" w:rsidRPr="00E13E68">
              <w:rPr>
                <w:bCs/>
                <w:noProof/>
              </w:rPr>
              <w:t>.1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Equation of motion due to earthquake excitation</w:t>
            </w:r>
          </w:p>
          <w:p w:rsidR="001C0A59" w:rsidRPr="00E13E68" w:rsidRDefault="001C0A59" w:rsidP="00BD222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</w:t>
            </w:r>
            <w:r w:rsidR="00BD2228" w:rsidRPr="00E13E68">
              <w:rPr>
                <w:bCs/>
                <w:noProof/>
              </w:rPr>
              <w:t>2.2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 xml:space="preserve">Time – history responses </w:t>
            </w:r>
          </w:p>
          <w:p w:rsidR="00BD2228" w:rsidRPr="00E13E68" w:rsidRDefault="00BD2228" w:rsidP="00BD222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</w:rPr>
              <w:t>4.2.3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 xml:space="preserve">Elastic response spectrum of displacements, </w:t>
            </w:r>
            <w:r w:rsidR="003C0A3B" w:rsidRPr="003C0A3B">
              <w:rPr>
                <w:bCs/>
                <w:noProof/>
              </w:rPr>
              <w:t>pseudo</w:t>
            </w:r>
            <w:r w:rsidR="003C0A3B">
              <w:rPr>
                <w:bCs/>
                <w:noProof/>
              </w:rPr>
              <w:t>-velocity and pseudo-acceleration</w:t>
            </w:r>
          </w:p>
          <w:p w:rsidR="003C0A3B" w:rsidRPr="00E13E68" w:rsidRDefault="003C0A3B" w:rsidP="003C0A3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3C0A3B" w:rsidRPr="00654608" w:rsidRDefault="003C0A3B" w:rsidP="003C0A3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0C1C32" w:rsidRPr="00E13E68" w:rsidRDefault="003C0A3B" w:rsidP="003C0A3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4F3572" w:rsidP="0038304F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 xml:space="preserve">G1.1, </w:t>
            </w:r>
            <w:r w:rsidR="00D47F09" w:rsidRPr="00E13E68">
              <w:rPr>
                <w:bCs/>
                <w:noProof/>
                <w:color w:val="auto"/>
              </w:rPr>
              <w:t>G</w:t>
            </w:r>
            <w:r w:rsidR="0038304F" w:rsidRPr="00E13E68">
              <w:rPr>
                <w:bCs/>
                <w:noProof/>
                <w:color w:val="auto"/>
              </w:rPr>
              <w:t>2</w:t>
            </w:r>
            <w:r w:rsidR="00D47F09" w:rsidRPr="00E13E68">
              <w:rPr>
                <w:bCs/>
                <w:noProof/>
                <w:color w:val="auto"/>
              </w:rPr>
              <w:t>.</w:t>
            </w:r>
            <w:r w:rsidR="0038304F" w:rsidRPr="00E13E68">
              <w:rPr>
                <w:bCs/>
                <w:noProof/>
                <w:color w:val="auto"/>
              </w:rPr>
              <w:t>2</w:t>
            </w:r>
            <w:r w:rsidR="00327FBA" w:rsidRPr="00E13E68">
              <w:rPr>
                <w:bCs/>
                <w:noProof/>
                <w:color w:val="auto"/>
              </w:rPr>
              <w:t xml:space="preserve">, </w:t>
            </w:r>
            <w:r w:rsidR="0038304F" w:rsidRPr="00E13E68">
              <w:rPr>
                <w:bCs/>
                <w:noProof/>
                <w:color w:val="auto"/>
              </w:rPr>
              <w:t>G3.2</w:t>
            </w:r>
          </w:p>
        </w:tc>
      </w:tr>
      <w:tr w:rsidR="000C1C32" w:rsidRPr="00E13E68" w:rsidTr="00E505E1">
        <w:trPr>
          <w:trHeight w:val="443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C0A3B" w:rsidRPr="00E13E68" w:rsidRDefault="003C0A3B" w:rsidP="003C0A3B">
            <w:pPr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0C1C32" w:rsidRPr="00E13E68" w:rsidRDefault="003C0A3B" w:rsidP="003C0A3B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 xml:space="preserve">Study </w:t>
            </w:r>
            <w:r>
              <w:rPr>
                <w:bCs/>
                <w:noProof/>
              </w:rPr>
              <w:t>Elastic response spectrum according to Vietnam codes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E505E1" w:rsidP="001B2037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G1.1, G2.3</w:t>
            </w:r>
          </w:p>
        </w:tc>
      </w:tr>
      <w:tr w:rsidR="000C1C32" w:rsidRPr="00E13E68" w:rsidTr="005F593B">
        <w:trPr>
          <w:trHeight w:val="45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C1C32" w:rsidRPr="00E13E68" w:rsidRDefault="006A6D88" w:rsidP="0038304F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</w:t>
            </w:r>
            <w:r w:rsidR="0038304F" w:rsidRPr="00E13E68">
              <w:rPr>
                <w:bCs/>
                <w:noProof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3C0A3B" w:rsidP="003C0A3B">
            <w:pPr>
              <w:pStyle w:val="NormalWeb"/>
              <w:rPr>
                <w:b/>
                <w:bCs/>
                <w:noProof/>
                <w:color w:val="auto"/>
              </w:rPr>
            </w:pPr>
            <w:r>
              <w:rPr>
                <w:b/>
                <w:bCs/>
                <w:i/>
                <w:noProof/>
                <w:color w:val="auto"/>
              </w:rPr>
              <w:t>Chapter</w:t>
            </w:r>
            <w:r w:rsidRPr="00E13E68">
              <w:rPr>
                <w:b/>
                <w:bCs/>
                <w:i/>
                <w:noProof/>
                <w:color w:val="auto"/>
              </w:rPr>
              <w:t xml:space="preserve"> 4: </w:t>
            </w:r>
            <w:r>
              <w:rPr>
                <w:b/>
                <w:noProof/>
                <w:color w:val="auto"/>
              </w:rPr>
              <w:t>Earthquake response of structures</w:t>
            </w:r>
            <w:r w:rsidR="000C1C32" w:rsidRPr="00E13E68">
              <w:rPr>
                <w:b/>
                <w:noProof/>
                <w:color w:val="auto"/>
              </w:rPr>
              <w:t xml:space="preserve"> </w:t>
            </w:r>
            <w:r w:rsidR="000C1C32" w:rsidRPr="00E13E68">
              <w:rPr>
                <w:i/>
                <w:noProof/>
                <w:color w:val="auto"/>
              </w:rPr>
              <w:t>(</w:t>
            </w:r>
            <w:r>
              <w:rPr>
                <w:i/>
                <w:noProof/>
                <w:color w:val="auto"/>
              </w:rPr>
              <w:t>cont.</w:t>
            </w:r>
            <w:r w:rsidR="000C1C32" w:rsidRPr="00E13E68">
              <w:rPr>
                <w:i/>
                <w:noProof/>
                <w:color w:val="auto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0C1C32" w:rsidP="008C36D2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0C1C32" w:rsidRPr="00E13E68" w:rsidTr="00765F60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C0A3B" w:rsidRPr="00E13E68" w:rsidRDefault="003C0A3B" w:rsidP="003C0A3B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0C1C32" w:rsidRPr="00E13E68" w:rsidRDefault="003C0A3B" w:rsidP="003C0A3B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0C1C32" w:rsidRPr="00E13E68" w:rsidRDefault="00BD2228" w:rsidP="00BD2228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4.3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Earthquake response of MDOF systems</w:t>
            </w:r>
          </w:p>
          <w:p w:rsidR="00BD2228" w:rsidRPr="00E13E68" w:rsidRDefault="00BD2228" w:rsidP="00BD222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4.3.1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Equation of motion due to earthquake excitation</w:t>
            </w:r>
          </w:p>
          <w:p w:rsidR="00BD2228" w:rsidRPr="00E13E68" w:rsidRDefault="00BD2228" w:rsidP="00BD222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</w:rPr>
            </w:pPr>
            <w:r w:rsidRPr="00E13E68">
              <w:rPr>
                <w:bCs/>
                <w:noProof/>
              </w:rPr>
              <w:lastRenderedPageBreak/>
              <w:t>4.3.2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Time – history responses</w:t>
            </w:r>
          </w:p>
          <w:p w:rsidR="00BD2228" w:rsidRPr="00E13E68" w:rsidRDefault="00BD2228" w:rsidP="00BD2228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</w:rPr>
              <w:t>4.3.3</w:t>
            </w:r>
            <w:r w:rsidRPr="00E13E68">
              <w:rPr>
                <w:bCs/>
                <w:noProof/>
              </w:rPr>
              <w:tab/>
            </w:r>
            <w:r w:rsidR="003C0A3B">
              <w:rPr>
                <w:bCs/>
                <w:noProof/>
              </w:rPr>
              <w:t>Analysis of response spectrum</w:t>
            </w:r>
          </w:p>
          <w:p w:rsidR="003C0A3B" w:rsidRPr="00E13E68" w:rsidRDefault="003C0A3B" w:rsidP="003C0A3B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3C0A3B" w:rsidRPr="00654608" w:rsidRDefault="003C0A3B" w:rsidP="003C0A3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  <w:noProof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0C1C32" w:rsidRPr="00E13E68" w:rsidRDefault="003C0A3B" w:rsidP="003C0A3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38304F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lastRenderedPageBreak/>
              <w:t>G2.2</w:t>
            </w:r>
            <w:r w:rsidR="004F3572" w:rsidRPr="00E13E68">
              <w:rPr>
                <w:bCs/>
                <w:noProof/>
                <w:color w:val="auto"/>
              </w:rPr>
              <w:t>, G3.2</w:t>
            </w:r>
          </w:p>
        </w:tc>
      </w:tr>
      <w:tr w:rsidR="000C1C32" w:rsidRPr="00E13E68" w:rsidTr="00E505E1">
        <w:trPr>
          <w:trHeight w:val="50"/>
        </w:trPr>
        <w:tc>
          <w:tcPr>
            <w:tcW w:w="494" w:type="pct"/>
            <w:vMerge/>
            <w:shd w:val="clear" w:color="auto" w:fill="auto"/>
            <w:vAlign w:val="center"/>
          </w:tcPr>
          <w:p w:rsidR="000C1C32" w:rsidRPr="00E13E68" w:rsidRDefault="000C1C32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C1C32" w:rsidRPr="00E13E68" w:rsidRDefault="003C0A3B" w:rsidP="00EF627A">
            <w:pPr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0C1C32" w:rsidRPr="00E13E68" w:rsidRDefault="009C5A2D" w:rsidP="009C5A2D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Group homework: Prepare presentation of how to compute earthquake loads on structures according to Vietnam codes</w:t>
            </w:r>
          </w:p>
        </w:tc>
        <w:tc>
          <w:tcPr>
            <w:tcW w:w="738" w:type="pct"/>
            <w:shd w:val="clear" w:color="auto" w:fill="auto"/>
          </w:tcPr>
          <w:p w:rsidR="000C1C32" w:rsidRPr="00E13E68" w:rsidRDefault="00D47F09" w:rsidP="00E505E1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</w:t>
            </w:r>
            <w:r w:rsidR="00E505E1" w:rsidRPr="00E13E68">
              <w:rPr>
                <w:bCs/>
                <w:noProof/>
                <w:color w:val="auto"/>
              </w:rPr>
              <w:t>3</w:t>
            </w:r>
            <w:r w:rsidR="000C1C32" w:rsidRPr="00E13E68">
              <w:rPr>
                <w:bCs/>
                <w:noProof/>
                <w:color w:val="auto"/>
              </w:rPr>
              <w:t xml:space="preserve">, </w:t>
            </w:r>
            <w:r w:rsidR="00654F36" w:rsidRPr="00E13E68">
              <w:rPr>
                <w:bCs/>
                <w:noProof/>
                <w:color w:val="auto"/>
              </w:rPr>
              <w:t>G3.1</w:t>
            </w:r>
          </w:p>
        </w:tc>
      </w:tr>
      <w:tr w:rsidR="009C5A2D" w:rsidRPr="00E13E68" w:rsidTr="009C5A2D">
        <w:trPr>
          <w:trHeight w:val="44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C5A2D" w:rsidRPr="00E13E68" w:rsidRDefault="009C5A2D" w:rsidP="0038304F">
            <w:pPr>
              <w:jc w:val="center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9C5A2D" w:rsidRPr="00E13E68" w:rsidRDefault="009C5A2D" w:rsidP="00EF627A">
            <w:pPr>
              <w:jc w:val="both"/>
              <w:rPr>
                <w:b/>
                <w:bCs/>
                <w:noProof/>
              </w:rPr>
            </w:pPr>
            <w:r>
              <w:rPr>
                <w:b/>
                <w:bCs/>
                <w:i/>
                <w:noProof/>
              </w:rPr>
              <w:t>Chapter</w:t>
            </w:r>
            <w:r w:rsidRPr="00E13E68">
              <w:rPr>
                <w:b/>
                <w:bCs/>
                <w:i/>
                <w:noProof/>
              </w:rPr>
              <w:t xml:space="preserve"> 4: </w:t>
            </w:r>
            <w:r>
              <w:rPr>
                <w:b/>
                <w:noProof/>
              </w:rPr>
              <w:t>Earthquake response of structures</w:t>
            </w:r>
            <w:r w:rsidRPr="00E13E68">
              <w:rPr>
                <w:b/>
                <w:noProof/>
              </w:rPr>
              <w:t xml:space="preserve"> </w:t>
            </w:r>
            <w:r w:rsidRPr="00E13E68">
              <w:rPr>
                <w:i/>
                <w:noProof/>
              </w:rPr>
              <w:t>(</w:t>
            </w:r>
            <w:r>
              <w:rPr>
                <w:i/>
                <w:noProof/>
              </w:rPr>
              <w:t>cont.</w:t>
            </w:r>
            <w:r w:rsidRPr="00E13E68">
              <w:rPr>
                <w:i/>
                <w:noProof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9C5A2D" w:rsidRPr="00E13E68" w:rsidRDefault="009C5A2D" w:rsidP="00E505E1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  <w:tr w:rsidR="009C5A2D" w:rsidRPr="00E13E68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C5A2D" w:rsidRPr="00E13E68" w:rsidRDefault="009C5A2D" w:rsidP="0038304F">
            <w:pPr>
              <w:jc w:val="center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C5A2D" w:rsidRPr="00E13E68" w:rsidRDefault="009C5A2D" w:rsidP="009C5A2D">
            <w:pPr>
              <w:pStyle w:val="NormalWeb"/>
              <w:spacing w:before="0" w:beforeAutospacing="0" w:after="0" w:afterAutospacing="0"/>
              <w:rPr>
                <w:bCs/>
                <w:i/>
                <w:noProof/>
                <w:color w:val="auto"/>
              </w:rPr>
            </w:pPr>
            <w:r w:rsidRPr="00E13E68">
              <w:rPr>
                <w:b/>
                <w:bCs/>
                <w:noProof/>
              </w:rPr>
              <w:t>A/ Content and pedagogical methods in class</w:t>
            </w:r>
            <w:r w:rsidRPr="00E13E68">
              <w:rPr>
                <w:bCs/>
                <w:i/>
                <w:noProof/>
              </w:rPr>
              <w:t>:</w:t>
            </w:r>
            <w:r w:rsidRPr="00E13E68">
              <w:rPr>
                <w:bCs/>
                <w:i/>
                <w:noProof/>
                <w:color w:val="auto"/>
              </w:rPr>
              <w:t xml:space="preserve"> (2</w:t>
            </w:r>
            <w:r>
              <w:rPr>
                <w:bCs/>
                <w:i/>
                <w:noProof/>
                <w:color w:val="auto"/>
              </w:rPr>
              <w:t>h</w:t>
            </w:r>
            <w:r w:rsidRPr="00E13E68">
              <w:rPr>
                <w:bCs/>
                <w:i/>
                <w:noProof/>
                <w:color w:val="auto"/>
              </w:rPr>
              <w:t>)</w:t>
            </w:r>
          </w:p>
          <w:p w:rsidR="009C5A2D" w:rsidRPr="00E13E68" w:rsidRDefault="009C5A2D" w:rsidP="009C5A2D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Content:</w:t>
            </w:r>
          </w:p>
          <w:p w:rsidR="009C5A2D" w:rsidRPr="00E13E68" w:rsidRDefault="009C5A2D" w:rsidP="00BD2228">
            <w:pPr>
              <w:tabs>
                <w:tab w:val="left" w:pos="608"/>
              </w:tabs>
              <w:spacing w:before="60" w:after="60"/>
              <w:ind w:left="608" w:hanging="426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4.4</w:t>
            </w:r>
            <w:r w:rsidRPr="00E13E68">
              <w:rPr>
                <w:bCs/>
                <w:noProof/>
              </w:rPr>
              <w:tab/>
            </w:r>
            <w:r>
              <w:rPr>
                <w:bCs/>
                <w:noProof/>
              </w:rPr>
              <w:t>Determine earthquake loads applying on MDOF systems according to Vietnam code</w:t>
            </w:r>
          </w:p>
          <w:p w:rsidR="009C5A2D" w:rsidRPr="00E13E68" w:rsidRDefault="009C5A2D" w:rsidP="00022B29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4.4.1</w:t>
            </w:r>
            <w:r w:rsidRPr="00E13E68">
              <w:rPr>
                <w:bCs/>
                <w:noProof/>
                <w:color w:val="auto"/>
              </w:rPr>
              <w:tab/>
            </w:r>
            <w:r>
              <w:rPr>
                <w:bCs/>
                <w:noProof/>
                <w:color w:val="auto"/>
              </w:rPr>
              <w:t>Lateral force method of analysis</w:t>
            </w:r>
          </w:p>
          <w:p w:rsidR="009C5A2D" w:rsidRPr="00E13E68" w:rsidRDefault="009C5A2D" w:rsidP="00022B29">
            <w:pPr>
              <w:pStyle w:val="NormalWeb"/>
              <w:tabs>
                <w:tab w:val="left" w:pos="1175"/>
              </w:tabs>
              <w:spacing w:before="0" w:beforeAutospacing="0" w:after="0" w:afterAutospacing="0"/>
              <w:ind w:left="1175" w:hanging="567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4.4.2</w:t>
            </w:r>
            <w:r w:rsidRPr="00E13E68">
              <w:rPr>
                <w:bCs/>
                <w:noProof/>
                <w:color w:val="auto"/>
              </w:rPr>
              <w:tab/>
            </w:r>
            <w:r>
              <w:rPr>
                <w:bCs/>
                <w:noProof/>
                <w:color w:val="auto"/>
              </w:rPr>
              <w:t>Modal response spectrum analysis</w:t>
            </w:r>
          </w:p>
          <w:p w:rsidR="009C5A2D" w:rsidRPr="00E13E68" w:rsidRDefault="009C5A2D" w:rsidP="00CB2CA5">
            <w:pPr>
              <w:spacing w:before="60" w:after="60"/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Pedagogical methods</w:t>
            </w:r>
            <w:r w:rsidRPr="00E13E68">
              <w:rPr>
                <w:bCs/>
                <w:noProof/>
              </w:rPr>
              <w:t>:</w:t>
            </w:r>
          </w:p>
          <w:p w:rsidR="009C5A2D" w:rsidRPr="00E13E68" w:rsidRDefault="009C5A2D" w:rsidP="009C5A2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Students present the methods and discuss in group</w:t>
            </w:r>
          </w:p>
        </w:tc>
        <w:tc>
          <w:tcPr>
            <w:tcW w:w="738" w:type="pct"/>
            <w:shd w:val="clear" w:color="auto" w:fill="auto"/>
          </w:tcPr>
          <w:p w:rsidR="009C5A2D" w:rsidRPr="00E13E68" w:rsidRDefault="009C5A2D" w:rsidP="0038304F">
            <w:pPr>
              <w:pStyle w:val="NormalWeb"/>
              <w:jc w:val="center"/>
              <w:rPr>
                <w:bCs/>
                <w:noProof/>
                <w:color w:val="auto"/>
              </w:rPr>
            </w:pPr>
            <w:r w:rsidRPr="00E13E68">
              <w:rPr>
                <w:bCs/>
                <w:noProof/>
                <w:color w:val="auto"/>
              </w:rPr>
              <w:t>G2.2, G2.3, G3.1</w:t>
            </w:r>
          </w:p>
        </w:tc>
      </w:tr>
      <w:tr w:rsidR="009C5A2D" w:rsidRPr="00E13E68" w:rsidTr="0038304F">
        <w:trPr>
          <w:trHeight w:val="475"/>
        </w:trPr>
        <w:tc>
          <w:tcPr>
            <w:tcW w:w="494" w:type="pct"/>
            <w:vMerge/>
            <w:shd w:val="clear" w:color="auto" w:fill="auto"/>
            <w:vAlign w:val="center"/>
          </w:tcPr>
          <w:p w:rsidR="009C5A2D" w:rsidRPr="00E13E68" w:rsidRDefault="009C5A2D" w:rsidP="008B31A6">
            <w:pPr>
              <w:numPr>
                <w:ilvl w:val="0"/>
                <w:numId w:val="16"/>
              </w:numPr>
              <w:ind w:left="0" w:firstLine="432"/>
              <w:rPr>
                <w:bCs/>
                <w:noProof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C5A2D" w:rsidRPr="00E13E68" w:rsidRDefault="009C5A2D" w:rsidP="00CB2CA5">
            <w:pPr>
              <w:jc w:val="both"/>
              <w:rPr>
                <w:bCs/>
                <w:i/>
                <w:noProof/>
              </w:rPr>
            </w:pPr>
            <w:r w:rsidRPr="00E13E68">
              <w:rPr>
                <w:b/>
                <w:bCs/>
                <w:noProof/>
              </w:rPr>
              <w:t>B/</w:t>
            </w:r>
            <w:r w:rsidRPr="00E13E68">
              <w:rPr>
                <w:bCs/>
                <w:noProof/>
              </w:rPr>
              <w:t xml:space="preserve"> </w:t>
            </w:r>
            <w:r w:rsidRPr="00E13E68">
              <w:rPr>
                <w:b/>
                <w:bCs/>
                <w:noProof/>
              </w:rPr>
              <w:t>Self-study content</w:t>
            </w:r>
            <w:r w:rsidRPr="00E13E68">
              <w:rPr>
                <w:bCs/>
                <w:noProof/>
              </w:rPr>
              <w:t>:</w:t>
            </w:r>
            <w:r w:rsidRPr="00E13E68">
              <w:rPr>
                <w:bCs/>
                <w:i/>
                <w:noProof/>
              </w:rPr>
              <w:t xml:space="preserve"> (4</w:t>
            </w:r>
            <w:r>
              <w:rPr>
                <w:bCs/>
                <w:i/>
                <w:noProof/>
              </w:rPr>
              <w:t>h</w:t>
            </w:r>
            <w:r w:rsidRPr="00E13E68">
              <w:rPr>
                <w:bCs/>
                <w:i/>
                <w:noProof/>
              </w:rPr>
              <w:t>)</w:t>
            </w:r>
          </w:p>
          <w:p w:rsidR="009C5A2D" w:rsidRPr="00E13E68" w:rsidRDefault="009C5A2D" w:rsidP="00BD2228">
            <w:pPr>
              <w:pStyle w:val="NormalWeb"/>
              <w:spacing w:before="0" w:beforeAutospacing="0" w:after="0" w:afterAutospacing="0"/>
              <w:ind w:left="181"/>
              <w:rPr>
                <w:bCs/>
                <w:noProof/>
                <w:color w:val="auto"/>
              </w:rPr>
            </w:pPr>
            <w:r>
              <w:rPr>
                <w:bCs/>
                <w:noProof/>
                <w:color w:val="auto"/>
              </w:rPr>
              <w:t>Review and prepare for final exam</w:t>
            </w:r>
            <w:r w:rsidRPr="00E13E68">
              <w:rPr>
                <w:bCs/>
                <w:noProof/>
                <w:color w:val="auto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9C5A2D" w:rsidRPr="00E13E68" w:rsidRDefault="009C5A2D" w:rsidP="00CB2CA5">
            <w:pPr>
              <w:pStyle w:val="NormalWeb"/>
              <w:jc w:val="center"/>
              <w:rPr>
                <w:bCs/>
                <w:noProof/>
                <w:color w:val="auto"/>
              </w:rPr>
            </w:pPr>
          </w:p>
        </w:tc>
      </w:tr>
    </w:tbl>
    <w:p w:rsidR="00C72AD5" w:rsidRPr="00E13E68" w:rsidRDefault="000505CC" w:rsidP="002D201B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Learning Ethics</w:t>
      </w:r>
    </w:p>
    <w:p w:rsidR="003350FE" w:rsidRDefault="003350FE" w:rsidP="00F209F0">
      <w:pPr>
        <w:spacing w:before="60" w:after="60"/>
        <w:ind w:left="284"/>
        <w:jc w:val="both"/>
        <w:rPr>
          <w:bCs/>
          <w:noProof/>
        </w:rPr>
      </w:pPr>
      <w:r w:rsidRPr="0022579D">
        <w:rPr>
          <w:bCs/>
        </w:rPr>
        <w:t xml:space="preserve">Students must do homework </w:t>
      </w:r>
      <w:r>
        <w:rPr>
          <w:bCs/>
        </w:rPr>
        <w:t xml:space="preserve">and presentation </w:t>
      </w:r>
      <w:r w:rsidRPr="0022579D">
        <w:rPr>
          <w:bCs/>
        </w:rPr>
        <w:t>by themselves. If plagiarism is found students will get zero point.</w:t>
      </w:r>
    </w:p>
    <w:p w:rsidR="002D201B" w:rsidRPr="00E13E68" w:rsidRDefault="000505CC" w:rsidP="002D201B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 xml:space="preserve">Date of first approval: </w:t>
      </w:r>
      <w:r w:rsidR="00377369">
        <w:rPr>
          <w:bCs/>
        </w:rPr>
        <w:t>June 1</w:t>
      </w:r>
      <w:r w:rsidR="00377369">
        <w:rPr>
          <w:bCs/>
          <w:vertAlign w:val="superscript"/>
        </w:rPr>
        <w:t>st</w:t>
      </w:r>
      <w:r w:rsidR="00377369">
        <w:rPr>
          <w:bCs/>
        </w:rPr>
        <w:t>, 2017</w:t>
      </w:r>
    </w:p>
    <w:p w:rsidR="003639D7" w:rsidRPr="00E13E68" w:rsidRDefault="00380CE4" w:rsidP="002D201B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r w:rsidRPr="00E13E68">
        <w:rPr>
          <w:b/>
          <w:bCs/>
          <w:noProof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7"/>
        <w:gridCol w:w="3206"/>
      </w:tblGrid>
      <w:tr w:rsidR="000505CC" w:rsidRPr="00E13E68" w:rsidTr="000505CC">
        <w:trPr>
          <w:jc w:val="center"/>
        </w:trPr>
        <w:tc>
          <w:tcPr>
            <w:tcW w:w="3524" w:type="dxa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Dean</w:t>
            </w:r>
          </w:p>
        </w:tc>
        <w:tc>
          <w:tcPr>
            <w:tcW w:w="3217" w:type="dxa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Head of Department</w:t>
            </w:r>
          </w:p>
        </w:tc>
        <w:tc>
          <w:tcPr>
            <w:tcW w:w="3206" w:type="dxa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Instructor</w:t>
            </w:r>
          </w:p>
        </w:tc>
      </w:tr>
      <w:tr w:rsidR="000505CC" w:rsidRPr="00E13E68" w:rsidTr="000505CC">
        <w:trPr>
          <w:jc w:val="center"/>
        </w:trPr>
        <w:tc>
          <w:tcPr>
            <w:tcW w:w="3524" w:type="dxa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A/Prof. Dr. Nguyễn Trung Kiên</w:t>
            </w:r>
          </w:p>
        </w:tc>
        <w:tc>
          <w:tcPr>
            <w:tcW w:w="3217" w:type="dxa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MSc. Nguyễn Văn Hậu</w:t>
            </w:r>
          </w:p>
        </w:tc>
        <w:tc>
          <w:tcPr>
            <w:tcW w:w="3206" w:type="dxa"/>
          </w:tcPr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</w:p>
          <w:p w:rsidR="000505CC" w:rsidRPr="00E13E68" w:rsidRDefault="000505CC" w:rsidP="003C0A3B">
            <w:pPr>
              <w:spacing w:before="60" w:after="60"/>
              <w:jc w:val="center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Dr. Châu Đình Thành</w:t>
            </w:r>
          </w:p>
        </w:tc>
      </w:tr>
    </w:tbl>
    <w:p w:rsidR="003639D7" w:rsidRPr="00E13E68" w:rsidRDefault="00380CE4" w:rsidP="002D201B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noProof/>
        </w:rPr>
      </w:pPr>
      <w:bookmarkStart w:id="0" w:name="_GoBack"/>
      <w:bookmarkEnd w:id="0"/>
      <w:r w:rsidRPr="00E13E68">
        <w:rPr>
          <w:b/>
          <w:bCs/>
          <w:noProof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3639D7" w:rsidRPr="00E13E68" w:rsidTr="00F51809">
        <w:tc>
          <w:tcPr>
            <w:tcW w:w="7128" w:type="dxa"/>
          </w:tcPr>
          <w:p w:rsidR="003639D7" w:rsidRPr="00E13E68" w:rsidRDefault="00380CE4" w:rsidP="00F51809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E13E68">
              <w:rPr>
                <w:b/>
                <w:bCs/>
                <w:noProof/>
              </w:rPr>
              <w:t>1</w:t>
            </w:r>
            <w:r w:rsidRPr="00E13E68">
              <w:rPr>
                <w:b/>
                <w:bCs/>
                <w:noProof/>
                <w:vertAlign w:val="superscript"/>
              </w:rPr>
              <w:t>st</w:t>
            </w:r>
            <w:r w:rsidRPr="00E13E68">
              <w:rPr>
                <w:b/>
                <w:bCs/>
                <w:noProof/>
              </w:rPr>
              <w:t xml:space="preserve"> time: </w:t>
            </w:r>
            <w:r w:rsidRPr="00E13E68">
              <w:rPr>
                <w:bCs/>
                <w:noProof/>
              </w:rPr>
              <w:t>Date:</w:t>
            </w:r>
          </w:p>
          <w:p w:rsidR="003639D7" w:rsidRPr="00E13E68" w:rsidRDefault="003639D7" w:rsidP="00F603DC">
            <w:pPr>
              <w:spacing w:before="60" w:after="60"/>
              <w:rPr>
                <w:bCs/>
                <w:noProof/>
              </w:rPr>
            </w:pPr>
          </w:p>
        </w:tc>
        <w:tc>
          <w:tcPr>
            <w:tcW w:w="2340" w:type="dxa"/>
          </w:tcPr>
          <w:p w:rsidR="00380CE4" w:rsidRPr="00E13E68" w:rsidRDefault="00380CE4" w:rsidP="00380CE4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Instructor:</w:t>
            </w:r>
          </w:p>
          <w:p w:rsidR="00380CE4" w:rsidRPr="00E13E68" w:rsidRDefault="00380CE4" w:rsidP="00380CE4">
            <w:pPr>
              <w:spacing w:before="60" w:after="60"/>
              <w:jc w:val="both"/>
              <w:rPr>
                <w:bCs/>
                <w:noProof/>
              </w:rPr>
            </w:pPr>
          </w:p>
          <w:p w:rsidR="00380CE4" w:rsidRPr="00E13E68" w:rsidRDefault="00380CE4" w:rsidP="00380CE4">
            <w:pPr>
              <w:spacing w:before="60" w:after="60"/>
              <w:jc w:val="both"/>
              <w:rPr>
                <w:bCs/>
                <w:noProof/>
              </w:rPr>
            </w:pPr>
            <w:r w:rsidRPr="00E13E68">
              <w:rPr>
                <w:bCs/>
                <w:noProof/>
              </w:rPr>
              <w:t>Head of Department:</w:t>
            </w:r>
          </w:p>
          <w:p w:rsidR="0063268A" w:rsidRPr="00E13E68" w:rsidRDefault="0063268A" w:rsidP="00F51809">
            <w:pPr>
              <w:spacing w:before="60" w:after="60"/>
              <w:jc w:val="both"/>
              <w:rPr>
                <w:b/>
                <w:bCs/>
                <w:noProof/>
              </w:rPr>
            </w:pPr>
          </w:p>
        </w:tc>
      </w:tr>
    </w:tbl>
    <w:p w:rsidR="006D25E8" w:rsidRPr="00E13E68" w:rsidRDefault="006D25E8" w:rsidP="003848EA">
      <w:pPr>
        <w:spacing w:before="60" w:after="60"/>
        <w:jc w:val="both"/>
        <w:rPr>
          <w:b/>
          <w:bCs/>
          <w:noProof/>
        </w:rPr>
      </w:pPr>
    </w:p>
    <w:sectPr w:rsidR="006D25E8" w:rsidRPr="00E13E68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4B3" w:rsidRDefault="003864B3">
      <w:r>
        <w:separator/>
      </w:r>
    </w:p>
  </w:endnote>
  <w:endnote w:type="continuationSeparator" w:id="0">
    <w:p w:rsidR="003864B3" w:rsidRDefault="0038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3B" w:rsidRDefault="003C0A3B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0A3B" w:rsidRDefault="003C0A3B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3B" w:rsidRDefault="003C0A3B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7369">
      <w:rPr>
        <w:rStyle w:val="PageNumber"/>
        <w:noProof/>
      </w:rPr>
      <w:t>7</w:t>
    </w:r>
    <w:r>
      <w:rPr>
        <w:rStyle w:val="PageNumber"/>
      </w:rPr>
      <w:fldChar w:fldCharType="end"/>
    </w:r>
  </w:p>
  <w:p w:rsidR="003C0A3B" w:rsidRDefault="003C0A3B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4B3" w:rsidRDefault="003864B3">
      <w:r>
        <w:separator/>
      </w:r>
    </w:p>
  </w:footnote>
  <w:footnote w:type="continuationSeparator" w:id="0">
    <w:p w:rsidR="003864B3" w:rsidRDefault="00386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11495CD1"/>
    <w:multiLevelType w:val="multilevel"/>
    <w:tmpl w:val="A0A2CF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14925FC4"/>
    <w:multiLevelType w:val="multilevel"/>
    <w:tmpl w:val="A0A2CF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10333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DBE20E0"/>
    <w:multiLevelType w:val="multilevel"/>
    <w:tmpl w:val="250807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545D3F8D"/>
    <w:multiLevelType w:val="multilevel"/>
    <w:tmpl w:val="A77A62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56" w:hanging="1800"/>
      </w:pPr>
      <w:rPr>
        <w:rFonts w:hint="default"/>
      </w:rPr>
    </w:lvl>
  </w:abstractNum>
  <w:abstractNum w:abstractNumId="12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537DC1"/>
    <w:multiLevelType w:val="multilevel"/>
    <w:tmpl w:val="A0A2CF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7A3C1297"/>
    <w:multiLevelType w:val="multilevel"/>
    <w:tmpl w:val="2CB462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5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12"/>
  </w:num>
  <w:num w:numId="7">
    <w:abstractNumId w:val="14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15"/>
  </w:num>
  <w:num w:numId="13">
    <w:abstractNumId w:val="2"/>
  </w:num>
  <w:num w:numId="14">
    <w:abstractNumId w:val="16"/>
  </w:num>
  <w:num w:numId="15">
    <w:abstractNumId w:val="5"/>
  </w:num>
  <w:num w:numId="16">
    <w:abstractNumId w:val="6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C62"/>
    <w:rsid w:val="000122E5"/>
    <w:rsid w:val="00017ED3"/>
    <w:rsid w:val="00021BC7"/>
    <w:rsid w:val="00022665"/>
    <w:rsid w:val="00022B29"/>
    <w:rsid w:val="00023A4C"/>
    <w:rsid w:val="00024505"/>
    <w:rsid w:val="00025C43"/>
    <w:rsid w:val="000271C8"/>
    <w:rsid w:val="00030DCC"/>
    <w:rsid w:val="00032B8B"/>
    <w:rsid w:val="00033A73"/>
    <w:rsid w:val="000457BB"/>
    <w:rsid w:val="00045A38"/>
    <w:rsid w:val="00047345"/>
    <w:rsid w:val="000505CC"/>
    <w:rsid w:val="000565CC"/>
    <w:rsid w:val="0006012E"/>
    <w:rsid w:val="00060C09"/>
    <w:rsid w:val="00063EAA"/>
    <w:rsid w:val="00066078"/>
    <w:rsid w:val="00070148"/>
    <w:rsid w:val="000712D9"/>
    <w:rsid w:val="0007704E"/>
    <w:rsid w:val="00077493"/>
    <w:rsid w:val="00080949"/>
    <w:rsid w:val="000811AC"/>
    <w:rsid w:val="00084430"/>
    <w:rsid w:val="00085689"/>
    <w:rsid w:val="00085CD2"/>
    <w:rsid w:val="000919F3"/>
    <w:rsid w:val="000939C2"/>
    <w:rsid w:val="00095CB9"/>
    <w:rsid w:val="00096F08"/>
    <w:rsid w:val="000A05C2"/>
    <w:rsid w:val="000A138F"/>
    <w:rsid w:val="000A17CC"/>
    <w:rsid w:val="000A2168"/>
    <w:rsid w:val="000A24E8"/>
    <w:rsid w:val="000A5DAE"/>
    <w:rsid w:val="000A785C"/>
    <w:rsid w:val="000A798B"/>
    <w:rsid w:val="000A7A7B"/>
    <w:rsid w:val="000B4371"/>
    <w:rsid w:val="000B43ED"/>
    <w:rsid w:val="000B5417"/>
    <w:rsid w:val="000C071D"/>
    <w:rsid w:val="000C1C32"/>
    <w:rsid w:val="000C24E9"/>
    <w:rsid w:val="000D4939"/>
    <w:rsid w:val="000D6104"/>
    <w:rsid w:val="000E64D5"/>
    <w:rsid w:val="000F1091"/>
    <w:rsid w:val="000F6DD5"/>
    <w:rsid w:val="00101DBC"/>
    <w:rsid w:val="00101EDD"/>
    <w:rsid w:val="00103385"/>
    <w:rsid w:val="00103EE5"/>
    <w:rsid w:val="00104B7C"/>
    <w:rsid w:val="0010672F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988"/>
    <w:rsid w:val="00153AD4"/>
    <w:rsid w:val="00160F53"/>
    <w:rsid w:val="00162BC0"/>
    <w:rsid w:val="00163EB9"/>
    <w:rsid w:val="0016584A"/>
    <w:rsid w:val="001719E0"/>
    <w:rsid w:val="00171BBA"/>
    <w:rsid w:val="0017522D"/>
    <w:rsid w:val="001801AE"/>
    <w:rsid w:val="00182878"/>
    <w:rsid w:val="00193AA3"/>
    <w:rsid w:val="00193D7C"/>
    <w:rsid w:val="00195F6A"/>
    <w:rsid w:val="00197541"/>
    <w:rsid w:val="001A10A1"/>
    <w:rsid w:val="001A7739"/>
    <w:rsid w:val="001B1CF8"/>
    <w:rsid w:val="001B2037"/>
    <w:rsid w:val="001C0A59"/>
    <w:rsid w:val="001C1514"/>
    <w:rsid w:val="001C186F"/>
    <w:rsid w:val="001C4DA9"/>
    <w:rsid w:val="001C7B00"/>
    <w:rsid w:val="001D14EB"/>
    <w:rsid w:val="001D26ED"/>
    <w:rsid w:val="001E13D5"/>
    <w:rsid w:val="002008D9"/>
    <w:rsid w:val="0021035A"/>
    <w:rsid w:val="00211ED3"/>
    <w:rsid w:val="00215349"/>
    <w:rsid w:val="002206AC"/>
    <w:rsid w:val="00222931"/>
    <w:rsid w:val="00227030"/>
    <w:rsid w:val="00230BD3"/>
    <w:rsid w:val="002374B8"/>
    <w:rsid w:val="00237DB8"/>
    <w:rsid w:val="00244270"/>
    <w:rsid w:val="002455B3"/>
    <w:rsid w:val="00246CDF"/>
    <w:rsid w:val="00250BBC"/>
    <w:rsid w:val="00253C77"/>
    <w:rsid w:val="0025460D"/>
    <w:rsid w:val="00266450"/>
    <w:rsid w:val="00267AAD"/>
    <w:rsid w:val="00271229"/>
    <w:rsid w:val="0027228C"/>
    <w:rsid w:val="0027680C"/>
    <w:rsid w:val="00281B2E"/>
    <w:rsid w:val="002823DE"/>
    <w:rsid w:val="00283D89"/>
    <w:rsid w:val="00285217"/>
    <w:rsid w:val="00285318"/>
    <w:rsid w:val="00285A8C"/>
    <w:rsid w:val="002878DD"/>
    <w:rsid w:val="00293477"/>
    <w:rsid w:val="002961BC"/>
    <w:rsid w:val="002A1918"/>
    <w:rsid w:val="002A3DF4"/>
    <w:rsid w:val="002A6137"/>
    <w:rsid w:val="002A7320"/>
    <w:rsid w:val="002A7394"/>
    <w:rsid w:val="002B17F2"/>
    <w:rsid w:val="002B5594"/>
    <w:rsid w:val="002C1FFB"/>
    <w:rsid w:val="002C3BB8"/>
    <w:rsid w:val="002C501A"/>
    <w:rsid w:val="002C59F2"/>
    <w:rsid w:val="002C77AE"/>
    <w:rsid w:val="002D0DAE"/>
    <w:rsid w:val="002D201B"/>
    <w:rsid w:val="002D4489"/>
    <w:rsid w:val="002D75EE"/>
    <w:rsid w:val="002D7956"/>
    <w:rsid w:val="002E310E"/>
    <w:rsid w:val="002E660E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68CE"/>
    <w:rsid w:val="00325265"/>
    <w:rsid w:val="00327B13"/>
    <w:rsid w:val="00327FBA"/>
    <w:rsid w:val="00332929"/>
    <w:rsid w:val="003350FE"/>
    <w:rsid w:val="00340322"/>
    <w:rsid w:val="003434BA"/>
    <w:rsid w:val="0034400F"/>
    <w:rsid w:val="003461B7"/>
    <w:rsid w:val="0035356B"/>
    <w:rsid w:val="003541BF"/>
    <w:rsid w:val="00356C26"/>
    <w:rsid w:val="00362ADF"/>
    <w:rsid w:val="003639D7"/>
    <w:rsid w:val="00367462"/>
    <w:rsid w:val="00377369"/>
    <w:rsid w:val="00380BDA"/>
    <w:rsid w:val="00380CE4"/>
    <w:rsid w:val="00380D79"/>
    <w:rsid w:val="00381E5E"/>
    <w:rsid w:val="0038304F"/>
    <w:rsid w:val="003848EA"/>
    <w:rsid w:val="003864B3"/>
    <w:rsid w:val="0039426D"/>
    <w:rsid w:val="003950F2"/>
    <w:rsid w:val="003A1E4E"/>
    <w:rsid w:val="003A2449"/>
    <w:rsid w:val="003B422D"/>
    <w:rsid w:val="003B5028"/>
    <w:rsid w:val="003C0A3B"/>
    <w:rsid w:val="003C0FF1"/>
    <w:rsid w:val="003C139B"/>
    <w:rsid w:val="003C386B"/>
    <w:rsid w:val="003C4F4A"/>
    <w:rsid w:val="003C778D"/>
    <w:rsid w:val="003D23FF"/>
    <w:rsid w:val="003D2B5E"/>
    <w:rsid w:val="003D4827"/>
    <w:rsid w:val="003D4B99"/>
    <w:rsid w:val="003D5D91"/>
    <w:rsid w:val="003D78EC"/>
    <w:rsid w:val="003D7DC2"/>
    <w:rsid w:val="003F1160"/>
    <w:rsid w:val="003F16A8"/>
    <w:rsid w:val="003F1765"/>
    <w:rsid w:val="003F39B0"/>
    <w:rsid w:val="003F6451"/>
    <w:rsid w:val="003F775F"/>
    <w:rsid w:val="00414864"/>
    <w:rsid w:val="00415159"/>
    <w:rsid w:val="00420C2D"/>
    <w:rsid w:val="004215C4"/>
    <w:rsid w:val="00421C8B"/>
    <w:rsid w:val="0042368A"/>
    <w:rsid w:val="00424A4C"/>
    <w:rsid w:val="004313F9"/>
    <w:rsid w:val="00431D18"/>
    <w:rsid w:val="00437549"/>
    <w:rsid w:val="00440A2B"/>
    <w:rsid w:val="00445D42"/>
    <w:rsid w:val="004469CD"/>
    <w:rsid w:val="00452608"/>
    <w:rsid w:val="00457C08"/>
    <w:rsid w:val="004630A4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7E57"/>
    <w:rsid w:val="004A230A"/>
    <w:rsid w:val="004A49F8"/>
    <w:rsid w:val="004B277B"/>
    <w:rsid w:val="004B4AF1"/>
    <w:rsid w:val="004B4EFA"/>
    <w:rsid w:val="004B75C0"/>
    <w:rsid w:val="004C0889"/>
    <w:rsid w:val="004C417E"/>
    <w:rsid w:val="004C6219"/>
    <w:rsid w:val="004C6AE9"/>
    <w:rsid w:val="004D13A6"/>
    <w:rsid w:val="004D3850"/>
    <w:rsid w:val="004D492B"/>
    <w:rsid w:val="004D7593"/>
    <w:rsid w:val="004E02EF"/>
    <w:rsid w:val="004E1CE7"/>
    <w:rsid w:val="004F038D"/>
    <w:rsid w:val="004F3572"/>
    <w:rsid w:val="00503771"/>
    <w:rsid w:val="0050497F"/>
    <w:rsid w:val="005107F7"/>
    <w:rsid w:val="00511536"/>
    <w:rsid w:val="00512556"/>
    <w:rsid w:val="00517587"/>
    <w:rsid w:val="0052169F"/>
    <w:rsid w:val="00533958"/>
    <w:rsid w:val="005379C9"/>
    <w:rsid w:val="005401D1"/>
    <w:rsid w:val="005440D4"/>
    <w:rsid w:val="005510EC"/>
    <w:rsid w:val="005515C2"/>
    <w:rsid w:val="00557BD3"/>
    <w:rsid w:val="00560380"/>
    <w:rsid w:val="005605FF"/>
    <w:rsid w:val="00560BC6"/>
    <w:rsid w:val="00561C66"/>
    <w:rsid w:val="00566487"/>
    <w:rsid w:val="00567312"/>
    <w:rsid w:val="00570CA7"/>
    <w:rsid w:val="005731B7"/>
    <w:rsid w:val="00573DFD"/>
    <w:rsid w:val="0057406E"/>
    <w:rsid w:val="00576EB7"/>
    <w:rsid w:val="0058177D"/>
    <w:rsid w:val="00583575"/>
    <w:rsid w:val="005845C9"/>
    <w:rsid w:val="00587F9F"/>
    <w:rsid w:val="00591135"/>
    <w:rsid w:val="00593697"/>
    <w:rsid w:val="00593C16"/>
    <w:rsid w:val="00596D89"/>
    <w:rsid w:val="005A1E30"/>
    <w:rsid w:val="005A322A"/>
    <w:rsid w:val="005A4058"/>
    <w:rsid w:val="005A6BD1"/>
    <w:rsid w:val="005A7E49"/>
    <w:rsid w:val="005B1CB5"/>
    <w:rsid w:val="005B5C35"/>
    <w:rsid w:val="005B673A"/>
    <w:rsid w:val="005B7836"/>
    <w:rsid w:val="005C1218"/>
    <w:rsid w:val="005C3168"/>
    <w:rsid w:val="005C6BA5"/>
    <w:rsid w:val="005D352F"/>
    <w:rsid w:val="005D61FD"/>
    <w:rsid w:val="005E20AB"/>
    <w:rsid w:val="005E40F2"/>
    <w:rsid w:val="005E77A3"/>
    <w:rsid w:val="005F0E58"/>
    <w:rsid w:val="005F1DA6"/>
    <w:rsid w:val="005F593B"/>
    <w:rsid w:val="00600F82"/>
    <w:rsid w:val="0060415E"/>
    <w:rsid w:val="00606A7D"/>
    <w:rsid w:val="0060728A"/>
    <w:rsid w:val="006124CD"/>
    <w:rsid w:val="006223B6"/>
    <w:rsid w:val="006248AC"/>
    <w:rsid w:val="00630A8A"/>
    <w:rsid w:val="0063268A"/>
    <w:rsid w:val="00632935"/>
    <w:rsid w:val="00635162"/>
    <w:rsid w:val="00635A69"/>
    <w:rsid w:val="006367D7"/>
    <w:rsid w:val="00640D0B"/>
    <w:rsid w:val="00641E03"/>
    <w:rsid w:val="00647C3C"/>
    <w:rsid w:val="00650A6E"/>
    <w:rsid w:val="00652748"/>
    <w:rsid w:val="00654608"/>
    <w:rsid w:val="00654F36"/>
    <w:rsid w:val="0065621C"/>
    <w:rsid w:val="00656BC3"/>
    <w:rsid w:val="00662CDD"/>
    <w:rsid w:val="00663379"/>
    <w:rsid w:val="0066582E"/>
    <w:rsid w:val="00676FC0"/>
    <w:rsid w:val="00680A5F"/>
    <w:rsid w:val="0068159D"/>
    <w:rsid w:val="006832FB"/>
    <w:rsid w:val="006836BF"/>
    <w:rsid w:val="0069544D"/>
    <w:rsid w:val="006A1E18"/>
    <w:rsid w:val="006A2EC2"/>
    <w:rsid w:val="006A5E91"/>
    <w:rsid w:val="006A6191"/>
    <w:rsid w:val="006A6D88"/>
    <w:rsid w:val="006B0EEF"/>
    <w:rsid w:val="006B3C67"/>
    <w:rsid w:val="006B3C95"/>
    <w:rsid w:val="006B6576"/>
    <w:rsid w:val="006C04FA"/>
    <w:rsid w:val="006C452C"/>
    <w:rsid w:val="006D11B4"/>
    <w:rsid w:val="006D25E8"/>
    <w:rsid w:val="006D3915"/>
    <w:rsid w:val="006D4F49"/>
    <w:rsid w:val="006D5DF7"/>
    <w:rsid w:val="006D5FC9"/>
    <w:rsid w:val="006F2EF9"/>
    <w:rsid w:val="006F674A"/>
    <w:rsid w:val="006F7CCF"/>
    <w:rsid w:val="007013D6"/>
    <w:rsid w:val="007019F8"/>
    <w:rsid w:val="00704652"/>
    <w:rsid w:val="00706613"/>
    <w:rsid w:val="007248DF"/>
    <w:rsid w:val="00730511"/>
    <w:rsid w:val="00731383"/>
    <w:rsid w:val="00733CEB"/>
    <w:rsid w:val="00736C92"/>
    <w:rsid w:val="00741573"/>
    <w:rsid w:val="007455F7"/>
    <w:rsid w:val="00745EB6"/>
    <w:rsid w:val="00750A2B"/>
    <w:rsid w:val="0075167F"/>
    <w:rsid w:val="00753582"/>
    <w:rsid w:val="00753993"/>
    <w:rsid w:val="00756111"/>
    <w:rsid w:val="00757DD1"/>
    <w:rsid w:val="00757F37"/>
    <w:rsid w:val="00762BC9"/>
    <w:rsid w:val="00765F60"/>
    <w:rsid w:val="00767AC9"/>
    <w:rsid w:val="00767F65"/>
    <w:rsid w:val="00771F65"/>
    <w:rsid w:val="0077245E"/>
    <w:rsid w:val="00783F9A"/>
    <w:rsid w:val="0079243B"/>
    <w:rsid w:val="00794180"/>
    <w:rsid w:val="007A36BD"/>
    <w:rsid w:val="007B3CA2"/>
    <w:rsid w:val="007B4ECA"/>
    <w:rsid w:val="007C1BE0"/>
    <w:rsid w:val="007C2C64"/>
    <w:rsid w:val="007C4E2A"/>
    <w:rsid w:val="007C5118"/>
    <w:rsid w:val="007C7BB3"/>
    <w:rsid w:val="007D1492"/>
    <w:rsid w:val="007D1581"/>
    <w:rsid w:val="007D1691"/>
    <w:rsid w:val="007D178F"/>
    <w:rsid w:val="007E13F3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06641"/>
    <w:rsid w:val="00810E53"/>
    <w:rsid w:val="00811D02"/>
    <w:rsid w:val="0081547A"/>
    <w:rsid w:val="00816A97"/>
    <w:rsid w:val="00820406"/>
    <w:rsid w:val="008210A9"/>
    <w:rsid w:val="00821823"/>
    <w:rsid w:val="00823D2C"/>
    <w:rsid w:val="008241ED"/>
    <w:rsid w:val="00834470"/>
    <w:rsid w:val="00836139"/>
    <w:rsid w:val="00836D2B"/>
    <w:rsid w:val="00840762"/>
    <w:rsid w:val="00843046"/>
    <w:rsid w:val="00854DF8"/>
    <w:rsid w:val="00864670"/>
    <w:rsid w:val="0087287C"/>
    <w:rsid w:val="008763C7"/>
    <w:rsid w:val="00877BCD"/>
    <w:rsid w:val="0088271B"/>
    <w:rsid w:val="00883433"/>
    <w:rsid w:val="0088545C"/>
    <w:rsid w:val="00890CE9"/>
    <w:rsid w:val="00891D3A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A7DAE"/>
    <w:rsid w:val="008B1771"/>
    <w:rsid w:val="008B2B01"/>
    <w:rsid w:val="008B31A6"/>
    <w:rsid w:val="008B3437"/>
    <w:rsid w:val="008B65FE"/>
    <w:rsid w:val="008B6841"/>
    <w:rsid w:val="008C36D2"/>
    <w:rsid w:val="008C57B4"/>
    <w:rsid w:val="008E1432"/>
    <w:rsid w:val="008E1DA1"/>
    <w:rsid w:val="008E1F7C"/>
    <w:rsid w:val="008E2EF3"/>
    <w:rsid w:val="008E2FBA"/>
    <w:rsid w:val="008E3422"/>
    <w:rsid w:val="008E4435"/>
    <w:rsid w:val="008F11FC"/>
    <w:rsid w:val="008F2490"/>
    <w:rsid w:val="008F3E92"/>
    <w:rsid w:val="00901167"/>
    <w:rsid w:val="00912207"/>
    <w:rsid w:val="00913B46"/>
    <w:rsid w:val="00926220"/>
    <w:rsid w:val="009314CA"/>
    <w:rsid w:val="0093555E"/>
    <w:rsid w:val="00937883"/>
    <w:rsid w:val="00942BE0"/>
    <w:rsid w:val="00945734"/>
    <w:rsid w:val="009501EC"/>
    <w:rsid w:val="00955AA5"/>
    <w:rsid w:val="009607DE"/>
    <w:rsid w:val="009610EB"/>
    <w:rsid w:val="009610FD"/>
    <w:rsid w:val="00962427"/>
    <w:rsid w:val="0096521C"/>
    <w:rsid w:val="00967D86"/>
    <w:rsid w:val="00975E92"/>
    <w:rsid w:val="00981279"/>
    <w:rsid w:val="0098244B"/>
    <w:rsid w:val="00983995"/>
    <w:rsid w:val="00984726"/>
    <w:rsid w:val="00987223"/>
    <w:rsid w:val="00992098"/>
    <w:rsid w:val="009A0147"/>
    <w:rsid w:val="009A1A84"/>
    <w:rsid w:val="009B2D3E"/>
    <w:rsid w:val="009B6CC6"/>
    <w:rsid w:val="009B7405"/>
    <w:rsid w:val="009C3A41"/>
    <w:rsid w:val="009C5A2D"/>
    <w:rsid w:val="009C7E4F"/>
    <w:rsid w:val="009D7026"/>
    <w:rsid w:val="009D7177"/>
    <w:rsid w:val="009E1917"/>
    <w:rsid w:val="009E196F"/>
    <w:rsid w:val="009E25D4"/>
    <w:rsid w:val="009F006D"/>
    <w:rsid w:val="009F0378"/>
    <w:rsid w:val="009F0723"/>
    <w:rsid w:val="009F40A5"/>
    <w:rsid w:val="009F47E2"/>
    <w:rsid w:val="009F50FD"/>
    <w:rsid w:val="009F59DF"/>
    <w:rsid w:val="00A00A58"/>
    <w:rsid w:val="00A066C1"/>
    <w:rsid w:val="00A118A4"/>
    <w:rsid w:val="00A17F43"/>
    <w:rsid w:val="00A25158"/>
    <w:rsid w:val="00A27D91"/>
    <w:rsid w:val="00A64B87"/>
    <w:rsid w:val="00A815D7"/>
    <w:rsid w:val="00A83930"/>
    <w:rsid w:val="00A9014C"/>
    <w:rsid w:val="00A91DD0"/>
    <w:rsid w:val="00A94E6D"/>
    <w:rsid w:val="00A9675E"/>
    <w:rsid w:val="00AA1BC4"/>
    <w:rsid w:val="00AA311B"/>
    <w:rsid w:val="00AA6EA3"/>
    <w:rsid w:val="00AA7501"/>
    <w:rsid w:val="00AB029F"/>
    <w:rsid w:val="00AB07B4"/>
    <w:rsid w:val="00AB4D1A"/>
    <w:rsid w:val="00AB7E89"/>
    <w:rsid w:val="00AC0C4A"/>
    <w:rsid w:val="00AC13AF"/>
    <w:rsid w:val="00AC217E"/>
    <w:rsid w:val="00AC42C9"/>
    <w:rsid w:val="00AC628A"/>
    <w:rsid w:val="00AD00F7"/>
    <w:rsid w:val="00AD252B"/>
    <w:rsid w:val="00AD6BCE"/>
    <w:rsid w:val="00AD7752"/>
    <w:rsid w:val="00AD7951"/>
    <w:rsid w:val="00AE149E"/>
    <w:rsid w:val="00AE162B"/>
    <w:rsid w:val="00AE6B8B"/>
    <w:rsid w:val="00AE7125"/>
    <w:rsid w:val="00AE7261"/>
    <w:rsid w:val="00AF5C6E"/>
    <w:rsid w:val="00AF6C0D"/>
    <w:rsid w:val="00AF7EA8"/>
    <w:rsid w:val="00B0023A"/>
    <w:rsid w:val="00B00B73"/>
    <w:rsid w:val="00B024D1"/>
    <w:rsid w:val="00B050BA"/>
    <w:rsid w:val="00B11606"/>
    <w:rsid w:val="00B127C0"/>
    <w:rsid w:val="00B16AD9"/>
    <w:rsid w:val="00B17C8E"/>
    <w:rsid w:val="00B20D5B"/>
    <w:rsid w:val="00B253FA"/>
    <w:rsid w:val="00B2741C"/>
    <w:rsid w:val="00B3163D"/>
    <w:rsid w:val="00B32F06"/>
    <w:rsid w:val="00B360B6"/>
    <w:rsid w:val="00B37028"/>
    <w:rsid w:val="00B41C93"/>
    <w:rsid w:val="00B4355B"/>
    <w:rsid w:val="00B47FE8"/>
    <w:rsid w:val="00B519C1"/>
    <w:rsid w:val="00B54112"/>
    <w:rsid w:val="00B60884"/>
    <w:rsid w:val="00B61773"/>
    <w:rsid w:val="00B61C7A"/>
    <w:rsid w:val="00B62198"/>
    <w:rsid w:val="00B638C6"/>
    <w:rsid w:val="00B65B58"/>
    <w:rsid w:val="00B67091"/>
    <w:rsid w:val="00B70856"/>
    <w:rsid w:val="00B717BA"/>
    <w:rsid w:val="00B764EA"/>
    <w:rsid w:val="00B820E8"/>
    <w:rsid w:val="00B86C9F"/>
    <w:rsid w:val="00B90197"/>
    <w:rsid w:val="00B96E3B"/>
    <w:rsid w:val="00B97674"/>
    <w:rsid w:val="00B978C1"/>
    <w:rsid w:val="00BB49C9"/>
    <w:rsid w:val="00BB52AA"/>
    <w:rsid w:val="00BB56D7"/>
    <w:rsid w:val="00BB6B2B"/>
    <w:rsid w:val="00BC1827"/>
    <w:rsid w:val="00BD0441"/>
    <w:rsid w:val="00BD06F5"/>
    <w:rsid w:val="00BD2228"/>
    <w:rsid w:val="00BD3B60"/>
    <w:rsid w:val="00BD588F"/>
    <w:rsid w:val="00BD6D82"/>
    <w:rsid w:val="00C010B9"/>
    <w:rsid w:val="00C01270"/>
    <w:rsid w:val="00C01CE4"/>
    <w:rsid w:val="00C06E90"/>
    <w:rsid w:val="00C07F2B"/>
    <w:rsid w:val="00C13126"/>
    <w:rsid w:val="00C22141"/>
    <w:rsid w:val="00C3075F"/>
    <w:rsid w:val="00C312F4"/>
    <w:rsid w:val="00C3203C"/>
    <w:rsid w:val="00C341C3"/>
    <w:rsid w:val="00C34FEA"/>
    <w:rsid w:val="00C35A7F"/>
    <w:rsid w:val="00C4029B"/>
    <w:rsid w:val="00C46C77"/>
    <w:rsid w:val="00C50782"/>
    <w:rsid w:val="00C5224D"/>
    <w:rsid w:val="00C567D6"/>
    <w:rsid w:val="00C57642"/>
    <w:rsid w:val="00C60723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4AC"/>
    <w:rsid w:val="00C90974"/>
    <w:rsid w:val="00CA1691"/>
    <w:rsid w:val="00CA2985"/>
    <w:rsid w:val="00CA6A63"/>
    <w:rsid w:val="00CA706F"/>
    <w:rsid w:val="00CA781A"/>
    <w:rsid w:val="00CA7A31"/>
    <w:rsid w:val="00CB2CA5"/>
    <w:rsid w:val="00CD3E29"/>
    <w:rsid w:val="00CD663D"/>
    <w:rsid w:val="00CE1418"/>
    <w:rsid w:val="00CE1DB8"/>
    <w:rsid w:val="00CE5293"/>
    <w:rsid w:val="00CF174F"/>
    <w:rsid w:val="00CF2373"/>
    <w:rsid w:val="00CF7527"/>
    <w:rsid w:val="00D003DB"/>
    <w:rsid w:val="00D13627"/>
    <w:rsid w:val="00D173D8"/>
    <w:rsid w:val="00D17841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7A05"/>
    <w:rsid w:val="00D47F09"/>
    <w:rsid w:val="00D50198"/>
    <w:rsid w:val="00D53018"/>
    <w:rsid w:val="00D53831"/>
    <w:rsid w:val="00D541C8"/>
    <w:rsid w:val="00D60330"/>
    <w:rsid w:val="00D70BAF"/>
    <w:rsid w:val="00D75C40"/>
    <w:rsid w:val="00D831DE"/>
    <w:rsid w:val="00D8320B"/>
    <w:rsid w:val="00D84F98"/>
    <w:rsid w:val="00D873DA"/>
    <w:rsid w:val="00D877BD"/>
    <w:rsid w:val="00D90B63"/>
    <w:rsid w:val="00D94B26"/>
    <w:rsid w:val="00D97329"/>
    <w:rsid w:val="00D97DCE"/>
    <w:rsid w:val="00DA0899"/>
    <w:rsid w:val="00DB2AC0"/>
    <w:rsid w:val="00DB530B"/>
    <w:rsid w:val="00DB7FEA"/>
    <w:rsid w:val="00DC31F9"/>
    <w:rsid w:val="00DC7A04"/>
    <w:rsid w:val="00DD2750"/>
    <w:rsid w:val="00DD567A"/>
    <w:rsid w:val="00DD6FDC"/>
    <w:rsid w:val="00DE3287"/>
    <w:rsid w:val="00DF18AB"/>
    <w:rsid w:val="00DF34C1"/>
    <w:rsid w:val="00DF4A8E"/>
    <w:rsid w:val="00DF5337"/>
    <w:rsid w:val="00E11A37"/>
    <w:rsid w:val="00E13E68"/>
    <w:rsid w:val="00E14DD7"/>
    <w:rsid w:val="00E166A7"/>
    <w:rsid w:val="00E1774E"/>
    <w:rsid w:val="00E20C8D"/>
    <w:rsid w:val="00E2563C"/>
    <w:rsid w:val="00E34F0E"/>
    <w:rsid w:val="00E403F0"/>
    <w:rsid w:val="00E4232D"/>
    <w:rsid w:val="00E4444F"/>
    <w:rsid w:val="00E45ACC"/>
    <w:rsid w:val="00E505E1"/>
    <w:rsid w:val="00E50F7F"/>
    <w:rsid w:val="00E52EC1"/>
    <w:rsid w:val="00E53BED"/>
    <w:rsid w:val="00E6009B"/>
    <w:rsid w:val="00E661BF"/>
    <w:rsid w:val="00E71064"/>
    <w:rsid w:val="00E721B4"/>
    <w:rsid w:val="00E75211"/>
    <w:rsid w:val="00E768C1"/>
    <w:rsid w:val="00E91B5E"/>
    <w:rsid w:val="00E92D4D"/>
    <w:rsid w:val="00E96C56"/>
    <w:rsid w:val="00EA4D80"/>
    <w:rsid w:val="00EA705B"/>
    <w:rsid w:val="00EB000B"/>
    <w:rsid w:val="00EB044B"/>
    <w:rsid w:val="00EB0675"/>
    <w:rsid w:val="00EB2460"/>
    <w:rsid w:val="00EB3BAB"/>
    <w:rsid w:val="00EB7A12"/>
    <w:rsid w:val="00EC00F0"/>
    <w:rsid w:val="00EC0B7A"/>
    <w:rsid w:val="00ED059C"/>
    <w:rsid w:val="00ED262A"/>
    <w:rsid w:val="00ED482C"/>
    <w:rsid w:val="00EE06D0"/>
    <w:rsid w:val="00EE0EF9"/>
    <w:rsid w:val="00EE44FA"/>
    <w:rsid w:val="00EE6471"/>
    <w:rsid w:val="00EF3A65"/>
    <w:rsid w:val="00EF627A"/>
    <w:rsid w:val="00F005FD"/>
    <w:rsid w:val="00F0249B"/>
    <w:rsid w:val="00F0610A"/>
    <w:rsid w:val="00F209F0"/>
    <w:rsid w:val="00F23629"/>
    <w:rsid w:val="00F246C4"/>
    <w:rsid w:val="00F2589F"/>
    <w:rsid w:val="00F27A23"/>
    <w:rsid w:val="00F3345C"/>
    <w:rsid w:val="00F33D65"/>
    <w:rsid w:val="00F33E42"/>
    <w:rsid w:val="00F51809"/>
    <w:rsid w:val="00F51F66"/>
    <w:rsid w:val="00F603DC"/>
    <w:rsid w:val="00F61613"/>
    <w:rsid w:val="00F6333E"/>
    <w:rsid w:val="00F6342A"/>
    <w:rsid w:val="00F63C08"/>
    <w:rsid w:val="00F6433C"/>
    <w:rsid w:val="00F72369"/>
    <w:rsid w:val="00F76C98"/>
    <w:rsid w:val="00F82881"/>
    <w:rsid w:val="00F901E0"/>
    <w:rsid w:val="00F9026F"/>
    <w:rsid w:val="00FA4244"/>
    <w:rsid w:val="00FA49B5"/>
    <w:rsid w:val="00FA5C4A"/>
    <w:rsid w:val="00FA7AB3"/>
    <w:rsid w:val="00FB2C00"/>
    <w:rsid w:val="00FB4F68"/>
    <w:rsid w:val="00FB5CE9"/>
    <w:rsid w:val="00FB6265"/>
    <w:rsid w:val="00FC7911"/>
    <w:rsid w:val="00FD6E05"/>
    <w:rsid w:val="00FE02AE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7DA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7DA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72A6-BF74-4ED7-8F2B-9D97B60AE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2016-10-28T07:56:00Z</cp:lastPrinted>
  <dcterms:created xsi:type="dcterms:W3CDTF">2017-08-10T03:13:00Z</dcterms:created>
  <dcterms:modified xsi:type="dcterms:W3CDTF">2017-08-10T03:15:00Z</dcterms:modified>
</cp:coreProperties>
</file>